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3C49E" w14:textId="77777777" w:rsidR="00271E78" w:rsidRDefault="00271E78">
      <w:pPr>
        <w:rPr>
          <w:rFonts w:ascii="Times New Roman" w:eastAsia="Times New Roman" w:hAnsi="Times New Roman" w:cs="Times New Roman"/>
          <w:color w:val="000000"/>
          <w:sz w:val="22"/>
          <w:szCs w:val="22"/>
        </w:rPr>
      </w:pPr>
    </w:p>
    <w:p w14:paraId="044ACDAC"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       </w:t>
      </w:r>
    </w:p>
    <w:p w14:paraId="44C10505" w14:textId="77777777" w:rsidR="00271E78" w:rsidRDefault="00271E78">
      <w:pPr>
        <w:jc w:val="center"/>
        <w:rPr>
          <w:rFonts w:ascii="Times New Roman" w:eastAsia="Times New Roman" w:hAnsi="Times New Roman" w:cs="Times New Roman"/>
          <w:sz w:val="22"/>
          <w:szCs w:val="22"/>
        </w:rPr>
      </w:pPr>
    </w:p>
    <w:p w14:paraId="3BEA59DF" w14:textId="77777777" w:rsidR="00271E78" w:rsidRDefault="00533633">
      <w:pPr>
        <w:jc w:val="center"/>
        <w:rPr>
          <w:rFonts w:ascii="Times New Roman" w:eastAsia="Times New Roman" w:hAnsi="Times New Roman" w:cs="Times New Roman"/>
          <w:sz w:val="22"/>
          <w:szCs w:val="22"/>
        </w:rPr>
      </w:pPr>
      <w:r>
        <w:rPr>
          <w:noProof/>
        </w:rPr>
        <w:drawing>
          <wp:anchor distT="0" distB="0" distL="114300" distR="114300" simplePos="0" relativeHeight="251658240" behindDoc="0" locked="0" layoutInCell="1" hidden="0" allowOverlap="1" wp14:anchorId="75F26F74" wp14:editId="70AAAE12">
            <wp:simplePos x="0" y="0"/>
            <wp:positionH relativeFrom="column">
              <wp:posOffset>2098357</wp:posOffset>
            </wp:positionH>
            <wp:positionV relativeFrom="paragraph">
              <wp:posOffset>9525</wp:posOffset>
            </wp:positionV>
            <wp:extent cx="1746885" cy="21177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46885" cy="2117725"/>
                    </a:xfrm>
                    <a:prstGeom prst="rect">
                      <a:avLst/>
                    </a:prstGeom>
                    <a:ln/>
                  </pic:spPr>
                </pic:pic>
              </a:graphicData>
            </a:graphic>
          </wp:anchor>
        </w:drawing>
      </w:r>
    </w:p>
    <w:p w14:paraId="28869DAD" w14:textId="77777777" w:rsidR="00271E78" w:rsidRDefault="00271E78">
      <w:pPr>
        <w:jc w:val="center"/>
        <w:rPr>
          <w:rFonts w:ascii="Times New Roman" w:eastAsia="Times New Roman" w:hAnsi="Times New Roman" w:cs="Times New Roman"/>
          <w:sz w:val="22"/>
          <w:szCs w:val="22"/>
        </w:rPr>
      </w:pPr>
    </w:p>
    <w:p w14:paraId="4F5BAB45" w14:textId="77777777" w:rsidR="00271E78" w:rsidRDefault="00271E78">
      <w:pPr>
        <w:jc w:val="center"/>
        <w:rPr>
          <w:rFonts w:ascii="Times New Roman" w:eastAsia="Times New Roman" w:hAnsi="Times New Roman" w:cs="Times New Roman"/>
          <w:sz w:val="22"/>
          <w:szCs w:val="22"/>
        </w:rPr>
      </w:pPr>
    </w:p>
    <w:p w14:paraId="0AC66377" w14:textId="77777777" w:rsidR="00271E78" w:rsidRDefault="00271E78">
      <w:pPr>
        <w:jc w:val="center"/>
        <w:rPr>
          <w:rFonts w:ascii="Times New Roman" w:eastAsia="Times New Roman" w:hAnsi="Times New Roman" w:cs="Times New Roman"/>
          <w:sz w:val="22"/>
          <w:szCs w:val="22"/>
        </w:rPr>
      </w:pPr>
    </w:p>
    <w:p w14:paraId="77E28732" w14:textId="77777777" w:rsidR="00271E78" w:rsidRDefault="00271E78">
      <w:pPr>
        <w:jc w:val="center"/>
        <w:rPr>
          <w:rFonts w:ascii="Times New Roman" w:eastAsia="Times New Roman" w:hAnsi="Times New Roman" w:cs="Times New Roman"/>
          <w:sz w:val="22"/>
          <w:szCs w:val="22"/>
        </w:rPr>
      </w:pPr>
    </w:p>
    <w:p w14:paraId="4869877E" w14:textId="77777777" w:rsidR="00271E78" w:rsidRDefault="00271E78">
      <w:pPr>
        <w:jc w:val="center"/>
        <w:rPr>
          <w:rFonts w:ascii="Times New Roman" w:eastAsia="Times New Roman" w:hAnsi="Times New Roman" w:cs="Times New Roman"/>
          <w:sz w:val="22"/>
          <w:szCs w:val="22"/>
        </w:rPr>
      </w:pPr>
    </w:p>
    <w:p w14:paraId="137FD035" w14:textId="77777777" w:rsidR="00271E78" w:rsidRDefault="00271E78">
      <w:pPr>
        <w:jc w:val="center"/>
        <w:rPr>
          <w:rFonts w:ascii="Times New Roman" w:eastAsia="Times New Roman" w:hAnsi="Times New Roman" w:cs="Times New Roman"/>
          <w:sz w:val="22"/>
          <w:szCs w:val="22"/>
        </w:rPr>
      </w:pPr>
    </w:p>
    <w:p w14:paraId="29633628" w14:textId="77777777" w:rsidR="00271E78" w:rsidRDefault="00271E78">
      <w:pPr>
        <w:jc w:val="center"/>
        <w:rPr>
          <w:rFonts w:ascii="Times New Roman" w:eastAsia="Times New Roman" w:hAnsi="Times New Roman" w:cs="Times New Roman"/>
          <w:sz w:val="22"/>
          <w:szCs w:val="22"/>
        </w:rPr>
      </w:pPr>
    </w:p>
    <w:p w14:paraId="5E215926" w14:textId="77777777" w:rsidR="00271E78" w:rsidRDefault="00271E78">
      <w:pPr>
        <w:jc w:val="center"/>
        <w:rPr>
          <w:rFonts w:ascii="Times New Roman" w:eastAsia="Times New Roman" w:hAnsi="Times New Roman" w:cs="Times New Roman"/>
          <w:sz w:val="22"/>
          <w:szCs w:val="22"/>
        </w:rPr>
      </w:pPr>
    </w:p>
    <w:p w14:paraId="4065DE9F" w14:textId="77777777" w:rsidR="00271E78" w:rsidRPr="00533633" w:rsidRDefault="00533633">
      <w:pPr>
        <w:jc w:val="center"/>
        <w:rPr>
          <w:rFonts w:ascii="Times New Roman" w:eastAsia="Times New Roman" w:hAnsi="Times New Roman" w:cs="Times New Roman"/>
          <w:b/>
          <w:sz w:val="24"/>
          <w:szCs w:val="24"/>
        </w:rPr>
      </w:pPr>
      <w:r w:rsidRPr="00533633">
        <w:rPr>
          <w:rFonts w:ascii="Times New Roman" w:eastAsia="Times New Roman" w:hAnsi="Times New Roman" w:cs="Times New Roman"/>
          <w:b/>
          <w:sz w:val="24"/>
          <w:szCs w:val="24"/>
        </w:rPr>
        <w:t>Expression of Interest (EOI)</w:t>
      </w:r>
    </w:p>
    <w:p w14:paraId="1F1A4F1B" w14:textId="77777777" w:rsidR="00271E78" w:rsidRDefault="005336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p>
    <w:p w14:paraId="4F599460" w14:textId="77777777" w:rsidR="00271E78" w:rsidRDefault="00533633">
      <w:pPr>
        <w:spacing w:after="0"/>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Selection of Psychometric Assessment Providers on Karnataka Skill Connect</w:t>
      </w:r>
    </w:p>
    <w:p w14:paraId="3A9E1159" w14:textId="77777777" w:rsidR="00271E78" w:rsidRDefault="00271E78">
      <w:pPr>
        <w:rPr>
          <w:rFonts w:ascii="Times New Roman" w:eastAsia="Times New Roman" w:hAnsi="Times New Roman" w:cs="Times New Roman"/>
          <w:sz w:val="22"/>
          <w:szCs w:val="22"/>
        </w:rPr>
      </w:pPr>
    </w:p>
    <w:p w14:paraId="5D0C6171" w14:textId="77777777" w:rsidR="00271E78" w:rsidRPr="00533633" w:rsidRDefault="0053363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EOI No:</w:t>
      </w:r>
      <w:r>
        <w:rPr>
          <w:rFonts w:ascii="Times New Roman" w:eastAsia="Times New Roman" w:hAnsi="Times New Roman" w:cs="Times New Roman"/>
          <w:sz w:val="24"/>
          <w:szCs w:val="24"/>
        </w:rPr>
        <w:t xml:space="preserve"> </w:t>
      </w:r>
      <w:r w:rsidRPr="00533633">
        <w:rPr>
          <w:rFonts w:ascii="Times New Roman" w:eastAsia="Times New Roman" w:hAnsi="Times New Roman" w:cs="Times New Roman"/>
          <w:b/>
          <w:sz w:val="24"/>
          <w:szCs w:val="24"/>
        </w:rPr>
        <w:t>KSDC/</w:t>
      </w:r>
      <w:r w:rsidR="001A4BE0" w:rsidRPr="00533633">
        <w:rPr>
          <w:rFonts w:ascii="Times New Roman" w:eastAsia="Times New Roman" w:hAnsi="Times New Roman" w:cs="Times New Roman"/>
          <w:b/>
          <w:sz w:val="24"/>
          <w:szCs w:val="24"/>
        </w:rPr>
        <w:t>CKMMY/</w:t>
      </w:r>
      <w:proofErr w:type="spellStart"/>
      <w:r w:rsidR="001A4BE0" w:rsidRPr="00533633">
        <w:rPr>
          <w:rFonts w:ascii="Times New Roman" w:eastAsia="Times New Roman" w:hAnsi="Times New Roman" w:cs="Times New Roman"/>
          <w:b/>
          <w:sz w:val="24"/>
          <w:szCs w:val="24"/>
        </w:rPr>
        <w:t>EoI</w:t>
      </w:r>
      <w:proofErr w:type="spellEnd"/>
      <w:r w:rsidR="001A4BE0" w:rsidRPr="00533633">
        <w:rPr>
          <w:rFonts w:ascii="Times New Roman" w:eastAsia="Times New Roman" w:hAnsi="Times New Roman" w:cs="Times New Roman"/>
          <w:b/>
          <w:sz w:val="24"/>
          <w:szCs w:val="24"/>
        </w:rPr>
        <w:t>-PA/</w:t>
      </w:r>
      <w:r w:rsidRPr="00533633">
        <w:rPr>
          <w:rFonts w:ascii="Times New Roman" w:eastAsia="Times New Roman" w:hAnsi="Times New Roman" w:cs="Times New Roman"/>
          <w:b/>
          <w:sz w:val="24"/>
          <w:szCs w:val="24"/>
        </w:rPr>
        <w:t>CR-</w:t>
      </w:r>
      <w:r w:rsidR="001A4BE0" w:rsidRPr="00533633">
        <w:rPr>
          <w:rFonts w:ascii="Times New Roman" w:eastAsia="Times New Roman" w:hAnsi="Times New Roman" w:cs="Times New Roman"/>
          <w:b/>
          <w:sz w:val="24"/>
          <w:szCs w:val="24"/>
        </w:rPr>
        <w:t>339</w:t>
      </w:r>
      <w:r w:rsidRPr="00533633">
        <w:rPr>
          <w:rFonts w:ascii="Times New Roman" w:eastAsia="Times New Roman" w:hAnsi="Times New Roman" w:cs="Times New Roman"/>
          <w:b/>
          <w:sz w:val="24"/>
          <w:szCs w:val="24"/>
        </w:rPr>
        <w:t>/2022-23</w:t>
      </w:r>
    </w:p>
    <w:p w14:paraId="3F030B49" w14:textId="77777777" w:rsidR="00271E78" w:rsidRDefault="00271E78">
      <w:pPr>
        <w:jc w:val="center"/>
        <w:rPr>
          <w:rFonts w:ascii="Times New Roman" w:eastAsia="Times New Roman" w:hAnsi="Times New Roman" w:cs="Times New Roman"/>
          <w:sz w:val="24"/>
          <w:szCs w:val="24"/>
        </w:rPr>
      </w:pPr>
    </w:p>
    <w:p w14:paraId="72D4C430" w14:textId="77777777" w:rsidR="00271E78" w:rsidRDefault="00533633">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October 2022</w:t>
      </w:r>
      <w:commentRangeStart w:id="1"/>
      <w:r>
        <w:rPr>
          <w:rFonts w:ascii="Times New Roman" w:eastAsia="Times New Roman" w:hAnsi="Times New Roman" w:cs="Times New Roman"/>
          <w:sz w:val="24"/>
          <w:szCs w:val="24"/>
        </w:rPr>
        <w:t xml:space="preserve"> </w:t>
      </w:r>
    </w:p>
    <w:commentRangeEnd w:id="1"/>
    <w:p w14:paraId="67774904" w14:textId="77777777" w:rsidR="00271E78" w:rsidRDefault="00533633">
      <w:pPr>
        <w:jc w:val="center"/>
        <w:rPr>
          <w:rFonts w:ascii="Times New Roman" w:eastAsia="Times New Roman" w:hAnsi="Times New Roman" w:cs="Times New Roman"/>
          <w:sz w:val="22"/>
          <w:szCs w:val="22"/>
        </w:rPr>
      </w:pPr>
      <w:r>
        <w:commentReference w:id="1"/>
      </w:r>
    </w:p>
    <w:p w14:paraId="663907BA" w14:textId="77777777" w:rsidR="00271E78" w:rsidRDefault="00271E78">
      <w:pPr>
        <w:jc w:val="center"/>
        <w:rPr>
          <w:rFonts w:ascii="Times New Roman" w:eastAsia="Times New Roman" w:hAnsi="Times New Roman" w:cs="Times New Roman"/>
          <w:sz w:val="22"/>
          <w:szCs w:val="22"/>
        </w:rPr>
      </w:pPr>
    </w:p>
    <w:p w14:paraId="34EA4C47" w14:textId="77777777" w:rsidR="00271E78" w:rsidRDefault="00271E78">
      <w:pPr>
        <w:jc w:val="center"/>
        <w:rPr>
          <w:rFonts w:ascii="Times New Roman" w:eastAsia="Times New Roman" w:hAnsi="Times New Roman" w:cs="Times New Roman"/>
          <w:sz w:val="22"/>
          <w:szCs w:val="22"/>
        </w:rPr>
      </w:pPr>
    </w:p>
    <w:p w14:paraId="1B7D143D" w14:textId="77777777" w:rsidR="00271E78" w:rsidRDefault="00271E78">
      <w:pPr>
        <w:jc w:val="center"/>
        <w:rPr>
          <w:rFonts w:ascii="Times New Roman" w:eastAsia="Times New Roman" w:hAnsi="Times New Roman" w:cs="Times New Roman"/>
          <w:sz w:val="22"/>
          <w:szCs w:val="22"/>
        </w:rPr>
      </w:pPr>
    </w:p>
    <w:p w14:paraId="287E36D6" w14:textId="77777777" w:rsidR="00271E78" w:rsidRDefault="00271E78">
      <w:pPr>
        <w:jc w:val="center"/>
        <w:rPr>
          <w:rFonts w:ascii="Times New Roman" w:eastAsia="Times New Roman" w:hAnsi="Times New Roman" w:cs="Times New Roman"/>
          <w:sz w:val="22"/>
          <w:szCs w:val="22"/>
        </w:rPr>
      </w:pPr>
    </w:p>
    <w:p w14:paraId="0D0A7EF2" w14:textId="229842D9" w:rsidR="00271E78" w:rsidRDefault="00271E78">
      <w:pPr>
        <w:jc w:val="center"/>
        <w:rPr>
          <w:rFonts w:ascii="Times New Roman" w:eastAsia="Times New Roman" w:hAnsi="Times New Roman" w:cs="Times New Roman"/>
          <w:sz w:val="22"/>
          <w:szCs w:val="22"/>
        </w:rPr>
      </w:pPr>
    </w:p>
    <w:p w14:paraId="46493B13" w14:textId="026C233E" w:rsidR="00533633" w:rsidRDefault="00533633">
      <w:pPr>
        <w:jc w:val="center"/>
        <w:rPr>
          <w:rFonts w:ascii="Times New Roman" w:eastAsia="Times New Roman" w:hAnsi="Times New Roman" w:cs="Times New Roman"/>
          <w:sz w:val="22"/>
          <w:szCs w:val="22"/>
        </w:rPr>
      </w:pPr>
    </w:p>
    <w:p w14:paraId="0990C51D" w14:textId="11E696DF" w:rsidR="00533633" w:rsidRDefault="00533633">
      <w:pPr>
        <w:jc w:val="center"/>
        <w:rPr>
          <w:rFonts w:ascii="Times New Roman" w:eastAsia="Times New Roman" w:hAnsi="Times New Roman" w:cs="Times New Roman"/>
          <w:sz w:val="22"/>
          <w:szCs w:val="22"/>
        </w:rPr>
      </w:pPr>
    </w:p>
    <w:p w14:paraId="5636AF5C" w14:textId="0AF23C85" w:rsidR="00533633" w:rsidRDefault="00533633">
      <w:pPr>
        <w:jc w:val="center"/>
        <w:rPr>
          <w:rFonts w:ascii="Times New Roman" w:eastAsia="Times New Roman" w:hAnsi="Times New Roman" w:cs="Times New Roman"/>
          <w:sz w:val="22"/>
          <w:szCs w:val="22"/>
        </w:rPr>
      </w:pPr>
    </w:p>
    <w:p w14:paraId="0A087F41" w14:textId="77777777" w:rsidR="00533633" w:rsidRDefault="00533633">
      <w:pPr>
        <w:jc w:val="center"/>
        <w:rPr>
          <w:rFonts w:ascii="Times New Roman" w:eastAsia="Times New Roman" w:hAnsi="Times New Roman" w:cs="Times New Roman"/>
          <w:sz w:val="22"/>
          <w:szCs w:val="22"/>
        </w:rPr>
      </w:pPr>
    </w:p>
    <w:p w14:paraId="66B4BD2A" w14:textId="77777777" w:rsidR="00271E78" w:rsidRDefault="00271E78">
      <w:pPr>
        <w:jc w:val="center"/>
        <w:rPr>
          <w:rFonts w:ascii="Times New Roman" w:eastAsia="Times New Roman" w:hAnsi="Times New Roman" w:cs="Times New Roman"/>
          <w:sz w:val="22"/>
          <w:szCs w:val="22"/>
        </w:rPr>
      </w:pPr>
    </w:p>
    <w:p w14:paraId="3EC9D763" w14:textId="77777777" w:rsidR="00271E78" w:rsidRDefault="00271E78">
      <w:pPr>
        <w:jc w:val="center"/>
        <w:rPr>
          <w:rFonts w:ascii="Times New Roman" w:eastAsia="Times New Roman" w:hAnsi="Times New Roman" w:cs="Times New Roman"/>
          <w:sz w:val="22"/>
          <w:szCs w:val="22"/>
        </w:rPr>
      </w:pPr>
    </w:p>
    <w:p w14:paraId="6058D6B7" w14:textId="77777777" w:rsidR="00271E78" w:rsidRDefault="00271E78">
      <w:pPr>
        <w:jc w:val="center"/>
        <w:rPr>
          <w:rFonts w:ascii="Times New Roman" w:eastAsia="Times New Roman" w:hAnsi="Times New Roman" w:cs="Times New Roman"/>
          <w:sz w:val="22"/>
          <w:szCs w:val="22"/>
        </w:rPr>
      </w:pPr>
    </w:p>
    <w:p w14:paraId="4B321DF2" w14:textId="77777777" w:rsidR="00271E78" w:rsidRDefault="00271E78">
      <w:pPr>
        <w:jc w:val="center"/>
        <w:rPr>
          <w:rFonts w:ascii="Times New Roman" w:eastAsia="Times New Roman" w:hAnsi="Times New Roman" w:cs="Times New Roman"/>
          <w:b/>
          <w:sz w:val="22"/>
          <w:szCs w:val="22"/>
        </w:rPr>
      </w:pPr>
    </w:p>
    <w:p w14:paraId="5CB3A33B" w14:textId="77777777" w:rsidR="00271E78" w:rsidRDefault="00533633">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KARNATAKA SKILL DEVELOPMENT CORPORATION (KSDC)</w:t>
      </w:r>
    </w:p>
    <w:p w14:paraId="7289F1DC" w14:textId="77777777" w:rsidR="00271E78" w:rsidRDefault="00533633">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SKILL DEVELOPMENT, ENTREPRENEURSHIP AND LIVELIHOOD DEPARTMENT (SDEL)</w:t>
      </w:r>
    </w:p>
    <w:p w14:paraId="3110868D" w14:textId="77777777" w:rsidR="00271E78" w:rsidRDefault="00533633">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GOVERNMENT O</w:t>
      </w:r>
      <w:bookmarkStart w:id="2" w:name="_GoBack"/>
      <w:bookmarkEnd w:id="2"/>
      <w:r>
        <w:rPr>
          <w:rFonts w:ascii="Times New Roman" w:eastAsia="Times New Roman" w:hAnsi="Times New Roman" w:cs="Times New Roman"/>
          <w:b/>
          <w:sz w:val="22"/>
          <w:szCs w:val="22"/>
        </w:rPr>
        <w:t>F KARNATAKA</w:t>
      </w:r>
    </w:p>
    <w:p w14:paraId="62068BFD" w14:textId="77777777" w:rsidR="00271E78" w:rsidRDefault="00533633">
      <w:pPr>
        <w:pBdr>
          <w:top w:val="nil"/>
          <w:left w:val="nil"/>
          <w:bottom w:val="nil"/>
          <w:right w:val="nil"/>
          <w:between w:val="nil"/>
        </w:pBdr>
        <w:spacing w:before="240" w:after="120"/>
        <w:ind w:left="720" w:hanging="36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Table of Contents</w:t>
      </w:r>
    </w:p>
    <w:sdt>
      <w:sdtPr>
        <w:id w:val="301966789"/>
        <w:docPartObj>
          <w:docPartGallery w:val="Table of Contents"/>
          <w:docPartUnique/>
        </w:docPartObj>
      </w:sdtPr>
      <w:sdtEndPr/>
      <w:sdtContent>
        <w:p w14:paraId="28A4BF99" w14:textId="27DB09EC" w:rsidR="00901DE1" w:rsidRDefault="00533633">
          <w:pPr>
            <w:pStyle w:val="TOC1"/>
            <w:tabs>
              <w:tab w:val="right" w:pos="9350"/>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115692629" w:history="1">
            <w:r w:rsidR="00901DE1" w:rsidRPr="00D5780A">
              <w:rPr>
                <w:rStyle w:val="Hyperlink"/>
                <w:rFonts w:ascii="Times New Roman" w:eastAsia="Times New Roman" w:hAnsi="Times New Roman" w:cs="Times New Roman"/>
                <w:noProof/>
              </w:rPr>
              <w:t>Schedule of Activities</w:t>
            </w:r>
            <w:r w:rsidR="00901DE1">
              <w:rPr>
                <w:noProof/>
                <w:webHidden/>
              </w:rPr>
              <w:tab/>
            </w:r>
            <w:r w:rsidR="00901DE1">
              <w:rPr>
                <w:noProof/>
                <w:webHidden/>
              </w:rPr>
              <w:fldChar w:fldCharType="begin"/>
            </w:r>
            <w:r w:rsidR="00901DE1">
              <w:rPr>
                <w:noProof/>
                <w:webHidden/>
              </w:rPr>
              <w:instrText xml:space="preserve"> PAGEREF _Toc115692629 \h </w:instrText>
            </w:r>
            <w:r w:rsidR="00901DE1">
              <w:rPr>
                <w:noProof/>
                <w:webHidden/>
              </w:rPr>
            </w:r>
            <w:r w:rsidR="00901DE1">
              <w:rPr>
                <w:noProof/>
                <w:webHidden/>
              </w:rPr>
              <w:fldChar w:fldCharType="separate"/>
            </w:r>
            <w:r w:rsidR="00901DE1">
              <w:rPr>
                <w:noProof/>
                <w:webHidden/>
              </w:rPr>
              <w:t>4</w:t>
            </w:r>
            <w:r w:rsidR="00901DE1">
              <w:rPr>
                <w:noProof/>
                <w:webHidden/>
              </w:rPr>
              <w:fldChar w:fldCharType="end"/>
            </w:r>
          </w:hyperlink>
        </w:p>
        <w:p w14:paraId="53570E66" w14:textId="56D4C503" w:rsidR="00901DE1" w:rsidRDefault="00901DE1">
          <w:pPr>
            <w:pStyle w:val="TOC1"/>
            <w:tabs>
              <w:tab w:val="right" w:pos="9350"/>
            </w:tabs>
            <w:rPr>
              <w:rFonts w:asciiTheme="minorHAnsi" w:eastAsiaTheme="minorEastAsia" w:hAnsiTheme="minorHAnsi" w:cstheme="minorBidi"/>
              <w:noProof/>
              <w:sz w:val="22"/>
              <w:szCs w:val="22"/>
            </w:rPr>
          </w:pPr>
          <w:hyperlink w:anchor="_Toc115692630" w:history="1">
            <w:r w:rsidRPr="00D5780A">
              <w:rPr>
                <w:rStyle w:val="Hyperlink"/>
                <w:rFonts w:ascii="Times New Roman" w:eastAsia="Times New Roman" w:hAnsi="Times New Roman" w:cs="Times New Roman"/>
                <w:noProof/>
              </w:rPr>
              <w:t>Background</w:t>
            </w:r>
            <w:r>
              <w:rPr>
                <w:noProof/>
                <w:webHidden/>
              </w:rPr>
              <w:tab/>
            </w:r>
            <w:r>
              <w:rPr>
                <w:noProof/>
                <w:webHidden/>
              </w:rPr>
              <w:fldChar w:fldCharType="begin"/>
            </w:r>
            <w:r>
              <w:rPr>
                <w:noProof/>
                <w:webHidden/>
              </w:rPr>
              <w:instrText xml:space="preserve"> PAGEREF _Toc115692630 \h </w:instrText>
            </w:r>
            <w:r>
              <w:rPr>
                <w:noProof/>
                <w:webHidden/>
              </w:rPr>
            </w:r>
            <w:r>
              <w:rPr>
                <w:noProof/>
                <w:webHidden/>
              </w:rPr>
              <w:fldChar w:fldCharType="separate"/>
            </w:r>
            <w:r>
              <w:rPr>
                <w:noProof/>
                <w:webHidden/>
              </w:rPr>
              <w:t>5</w:t>
            </w:r>
            <w:r>
              <w:rPr>
                <w:noProof/>
                <w:webHidden/>
              </w:rPr>
              <w:fldChar w:fldCharType="end"/>
            </w:r>
          </w:hyperlink>
        </w:p>
        <w:p w14:paraId="4DD03346" w14:textId="7707D1D4" w:rsidR="00901DE1" w:rsidRDefault="00901DE1">
          <w:pPr>
            <w:pStyle w:val="TOC1"/>
            <w:tabs>
              <w:tab w:val="right" w:pos="9350"/>
            </w:tabs>
            <w:rPr>
              <w:rFonts w:asciiTheme="minorHAnsi" w:eastAsiaTheme="minorEastAsia" w:hAnsiTheme="minorHAnsi" w:cstheme="minorBidi"/>
              <w:noProof/>
              <w:sz w:val="22"/>
              <w:szCs w:val="22"/>
            </w:rPr>
          </w:pPr>
          <w:hyperlink w:anchor="_Toc115692631" w:history="1">
            <w:r w:rsidRPr="00D5780A">
              <w:rPr>
                <w:rStyle w:val="Hyperlink"/>
                <w:rFonts w:ascii="Times New Roman" w:eastAsia="Times New Roman" w:hAnsi="Times New Roman" w:cs="Times New Roman"/>
                <w:noProof/>
              </w:rPr>
              <w:t>Invitation</w:t>
            </w:r>
            <w:r>
              <w:rPr>
                <w:noProof/>
                <w:webHidden/>
              </w:rPr>
              <w:tab/>
            </w:r>
            <w:r>
              <w:rPr>
                <w:noProof/>
                <w:webHidden/>
              </w:rPr>
              <w:fldChar w:fldCharType="begin"/>
            </w:r>
            <w:r>
              <w:rPr>
                <w:noProof/>
                <w:webHidden/>
              </w:rPr>
              <w:instrText xml:space="preserve"> PAGEREF _Toc115692631 \h </w:instrText>
            </w:r>
            <w:r>
              <w:rPr>
                <w:noProof/>
                <w:webHidden/>
              </w:rPr>
            </w:r>
            <w:r>
              <w:rPr>
                <w:noProof/>
                <w:webHidden/>
              </w:rPr>
              <w:fldChar w:fldCharType="separate"/>
            </w:r>
            <w:r>
              <w:rPr>
                <w:noProof/>
                <w:webHidden/>
              </w:rPr>
              <w:t>6</w:t>
            </w:r>
            <w:r>
              <w:rPr>
                <w:noProof/>
                <w:webHidden/>
              </w:rPr>
              <w:fldChar w:fldCharType="end"/>
            </w:r>
          </w:hyperlink>
        </w:p>
        <w:p w14:paraId="474BE490" w14:textId="04D40581" w:rsidR="00901DE1" w:rsidRDefault="00901DE1">
          <w:pPr>
            <w:pStyle w:val="TOC1"/>
            <w:tabs>
              <w:tab w:val="right" w:pos="9350"/>
            </w:tabs>
            <w:rPr>
              <w:rFonts w:asciiTheme="minorHAnsi" w:eastAsiaTheme="minorEastAsia" w:hAnsiTheme="minorHAnsi" w:cstheme="minorBidi"/>
              <w:noProof/>
              <w:sz w:val="22"/>
              <w:szCs w:val="22"/>
            </w:rPr>
          </w:pPr>
          <w:hyperlink w:anchor="_Toc115692632" w:history="1">
            <w:r w:rsidRPr="00D5780A">
              <w:rPr>
                <w:rStyle w:val="Hyperlink"/>
                <w:rFonts w:ascii="Times New Roman" w:eastAsia="Times New Roman" w:hAnsi="Times New Roman" w:cs="Times New Roman"/>
                <w:noProof/>
              </w:rPr>
              <w:t>General Terms &amp; Conditions</w:t>
            </w:r>
            <w:r>
              <w:rPr>
                <w:noProof/>
                <w:webHidden/>
              </w:rPr>
              <w:tab/>
            </w:r>
            <w:r>
              <w:rPr>
                <w:noProof/>
                <w:webHidden/>
              </w:rPr>
              <w:fldChar w:fldCharType="begin"/>
            </w:r>
            <w:r>
              <w:rPr>
                <w:noProof/>
                <w:webHidden/>
              </w:rPr>
              <w:instrText xml:space="preserve"> PAGEREF _Toc115692632 \h </w:instrText>
            </w:r>
            <w:r>
              <w:rPr>
                <w:noProof/>
                <w:webHidden/>
              </w:rPr>
            </w:r>
            <w:r>
              <w:rPr>
                <w:noProof/>
                <w:webHidden/>
              </w:rPr>
              <w:fldChar w:fldCharType="separate"/>
            </w:r>
            <w:r>
              <w:rPr>
                <w:noProof/>
                <w:webHidden/>
              </w:rPr>
              <w:t>6</w:t>
            </w:r>
            <w:r>
              <w:rPr>
                <w:noProof/>
                <w:webHidden/>
              </w:rPr>
              <w:fldChar w:fldCharType="end"/>
            </w:r>
          </w:hyperlink>
        </w:p>
        <w:p w14:paraId="458C43E0" w14:textId="7748E918" w:rsidR="00901DE1" w:rsidRDefault="00901DE1">
          <w:pPr>
            <w:pStyle w:val="TOC2"/>
            <w:tabs>
              <w:tab w:val="left" w:pos="660"/>
              <w:tab w:val="right" w:pos="9350"/>
            </w:tabs>
            <w:rPr>
              <w:rFonts w:asciiTheme="minorHAnsi" w:eastAsiaTheme="minorEastAsia" w:hAnsiTheme="minorHAnsi" w:cstheme="minorBidi"/>
              <w:noProof/>
              <w:sz w:val="22"/>
              <w:szCs w:val="22"/>
            </w:rPr>
          </w:pPr>
          <w:hyperlink w:anchor="_Toc115692633" w:history="1">
            <w:r w:rsidRPr="00D5780A">
              <w:rPr>
                <w:rStyle w:val="Hyperlink"/>
                <w:rFonts w:ascii="Times New Roman" w:eastAsia="Times New Roman" w:hAnsi="Times New Roman" w:cs="Times New Roman"/>
                <w:noProof/>
              </w:rPr>
              <w:t>a)</w:t>
            </w:r>
            <w:r>
              <w:rPr>
                <w:rFonts w:asciiTheme="minorHAnsi" w:eastAsiaTheme="minorEastAsia" w:hAnsiTheme="minorHAnsi" w:cstheme="minorBidi"/>
                <w:noProof/>
                <w:sz w:val="22"/>
                <w:szCs w:val="22"/>
              </w:rPr>
              <w:tab/>
            </w:r>
            <w:r w:rsidRPr="00D5780A">
              <w:rPr>
                <w:rStyle w:val="Hyperlink"/>
                <w:rFonts w:ascii="Times New Roman" w:eastAsia="Times New Roman" w:hAnsi="Times New Roman" w:cs="Times New Roman"/>
                <w:noProof/>
              </w:rPr>
              <w:t>Governing Law</w:t>
            </w:r>
            <w:r>
              <w:rPr>
                <w:noProof/>
                <w:webHidden/>
              </w:rPr>
              <w:tab/>
            </w:r>
            <w:r>
              <w:rPr>
                <w:noProof/>
                <w:webHidden/>
              </w:rPr>
              <w:fldChar w:fldCharType="begin"/>
            </w:r>
            <w:r>
              <w:rPr>
                <w:noProof/>
                <w:webHidden/>
              </w:rPr>
              <w:instrText xml:space="preserve"> PAGEREF _Toc115692633 \h </w:instrText>
            </w:r>
            <w:r>
              <w:rPr>
                <w:noProof/>
                <w:webHidden/>
              </w:rPr>
            </w:r>
            <w:r>
              <w:rPr>
                <w:noProof/>
                <w:webHidden/>
              </w:rPr>
              <w:fldChar w:fldCharType="separate"/>
            </w:r>
            <w:r>
              <w:rPr>
                <w:noProof/>
                <w:webHidden/>
              </w:rPr>
              <w:t>6</w:t>
            </w:r>
            <w:r>
              <w:rPr>
                <w:noProof/>
                <w:webHidden/>
              </w:rPr>
              <w:fldChar w:fldCharType="end"/>
            </w:r>
          </w:hyperlink>
        </w:p>
        <w:p w14:paraId="3114C0DE" w14:textId="7D6AE5F0" w:rsidR="00901DE1" w:rsidRDefault="00901DE1">
          <w:pPr>
            <w:pStyle w:val="TOC2"/>
            <w:tabs>
              <w:tab w:val="left" w:pos="660"/>
              <w:tab w:val="right" w:pos="9350"/>
            </w:tabs>
            <w:rPr>
              <w:rFonts w:asciiTheme="minorHAnsi" w:eastAsiaTheme="minorEastAsia" w:hAnsiTheme="minorHAnsi" w:cstheme="minorBidi"/>
              <w:noProof/>
              <w:sz w:val="22"/>
              <w:szCs w:val="22"/>
            </w:rPr>
          </w:pPr>
          <w:hyperlink w:anchor="_Toc115692634" w:history="1">
            <w:r w:rsidRPr="00D5780A">
              <w:rPr>
                <w:rStyle w:val="Hyperlink"/>
                <w:rFonts w:ascii="Times New Roman" w:eastAsia="Times New Roman" w:hAnsi="Times New Roman" w:cs="Times New Roman"/>
                <w:noProof/>
              </w:rPr>
              <w:t>b)</w:t>
            </w:r>
            <w:r>
              <w:rPr>
                <w:rFonts w:asciiTheme="minorHAnsi" w:eastAsiaTheme="minorEastAsia" w:hAnsiTheme="minorHAnsi" w:cstheme="minorBidi"/>
                <w:noProof/>
                <w:sz w:val="22"/>
                <w:szCs w:val="22"/>
              </w:rPr>
              <w:tab/>
            </w:r>
            <w:r w:rsidRPr="00D5780A">
              <w:rPr>
                <w:rStyle w:val="Hyperlink"/>
                <w:rFonts w:ascii="Times New Roman" w:eastAsia="Times New Roman" w:hAnsi="Times New Roman" w:cs="Times New Roman"/>
                <w:noProof/>
              </w:rPr>
              <w:t>Confidentiality</w:t>
            </w:r>
            <w:r>
              <w:rPr>
                <w:noProof/>
                <w:webHidden/>
              </w:rPr>
              <w:tab/>
            </w:r>
            <w:r>
              <w:rPr>
                <w:noProof/>
                <w:webHidden/>
              </w:rPr>
              <w:fldChar w:fldCharType="begin"/>
            </w:r>
            <w:r>
              <w:rPr>
                <w:noProof/>
                <w:webHidden/>
              </w:rPr>
              <w:instrText xml:space="preserve"> PAGEREF _Toc115692634 \h </w:instrText>
            </w:r>
            <w:r>
              <w:rPr>
                <w:noProof/>
                <w:webHidden/>
              </w:rPr>
            </w:r>
            <w:r>
              <w:rPr>
                <w:noProof/>
                <w:webHidden/>
              </w:rPr>
              <w:fldChar w:fldCharType="separate"/>
            </w:r>
            <w:r>
              <w:rPr>
                <w:noProof/>
                <w:webHidden/>
              </w:rPr>
              <w:t>6</w:t>
            </w:r>
            <w:r>
              <w:rPr>
                <w:noProof/>
                <w:webHidden/>
              </w:rPr>
              <w:fldChar w:fldCharType="end"/>
            </w:r>
          </w:hyperlink>
        </w:p>
        <w:p w14:paraId="0437CBFC" w14:textId="01BE5E35" w:rsidR="00901DE1" w:rsidRDefault="00901DE1">
          <w:pPr>
            <w:pStyle w:val="TOC2"/>
            <w:tabs>
              <w:tab w:val="left" w:pos="660"/>
              <w:tab w:val="right" w:pos="9350"/>
            </w:tabs>
            <w:rPr>
              <w:rFonts w:asciiTheme="minorHAnsi" w:eastAsiaTheme="minorEastAsia" w:hAnsiTheme="minorHAnsi" w:cstheme="minorBidi"/>
              <w:noProof/>
              <w:sz w:val="22"/>
              <w:szCs w:val="22"/>
            </w:rPr>
          </w:pPr>
          <w:hyperlink w:anchor="_Toc115692635" w:history="1">
            <w:r w:rsidRPr="00D5780A">
              <w:rPr>
                <w:rStyle w:val="Hyperlink"/>
                <w:rFonts w:ascii="Times New Roman" w:eastAsia="Times New Roman" w:hAnsi="Times New Roman" w:cs="Times New Roman"/>
                <w:noProof/>
              </w:rPr>
              <w:t>c)</w:t>
            </w:r>
            <w:r>
              <w:rPr>
                <w:rFonts w:asciiTheme="minorHAnsi" w:eastAsiaTheme="minorEastAsia" w:hAnsiTheme="minorHAnsi" w:cstheme="minorBidi"/>
                <w:noProof/>
                <w:sz w:val="22"/>
                <w:szCs w:val="22"/>
              </w:rPr>
              <w:tab/>
            </w:r>
            <w:r w:rsidRPr="00D5780A">
              <w:rPr>
                <w:rStyle w:val="Hyperlink"/>
                <w:rFonts w:ascii="Times New Roman" w:eastAsia="Times New Roman" w:hAnsi="Times New Roman" w:cs="Times New Roman"/>
                <w:noProof/>
              </w:rPr>
              <w:t>Legal fees and Duties</w:t>
            </w:r>
            <w:r>
              <w:rPr>
                <w:noProof/>
                <w:webHidden/>
              </w:rPr>
              <w:tab/>
            </w:r>
            <w:r>
              <w:rPr>
                <w:noProof/>
                <w:webHidden/>
              </w:rPr>
              <w:fldChar w:fldCharType="begin"/>
            </w:r>
            <w:r>
              <w:rPr>
                <w:noProof/>
                <w:webHidden/>
              </w:rPr>
              <w:instrText xml:space="preserve"> PAGEREF _Toc115692635 \h </w:instrText>
            </w:r>
            <w:r>
              <w:rPr>
                <w:noProof/>
                <w:webHidden/>
              </w:rPr>
            </w:r>
            <w:r>
              <w:rPr>
                <w:noProof/>
                <w:webHidden/>
              </w:rPr>
              <w:fldChar w:fldCharType="separate"/>
            </w:r>
            <w:r>
              <w:rPr>
                <w:noProof/>
                <w:webHidden/>
              </w:rPr>
              <w:t>6</w:t>
            </w:r>
            <w:r>
              <w:rPr>
                <w:noProof/>
                <w:webHidden/>
              </w:rPr>
              <w:fldChar w:fldCharType="end"/>
            </w:r>
          </w:hyperlink>
        </w:p>
        <w:p w14:paraId="6B993306" w14:textId="40EBA1CE" w:rsidR="00901DE1" w:rsidRDefault="00901DE1">
          <w:pPr>
            <w:pStyle w:val="TOC2"/>
            <w:tabs>
              <w:tab w:val="left" w:pos="660"/>
              <w:tab w:val="right" w:pos="9350"/>
            </w:tabs>
            <w:rPr>
              <w:rFonts w:asciiTheme="minorHAnsi" w:eastAsiaTheme="minorEastAsia" w:hAnsiTheme="minorHAnsi" w:cstheme="minorBidi"/>
              <w:noProof/>
              <w:sz w:val="22"/>
              <w:szCs w:val="22"/>
            </w:rPr>
          </w:pPr>
          <w:hyperlink w:anchor="_Toc115692636" w:history="1">
            <w:r w:rsidRPr="00D5780A">
              <w:rPr>
                <w:rStyle w:val="Hyperlink"/>
                <w:rFonts w:ascii="Times New Roman" w:eastAsia="Times New Roman" w:hAnsi="Times New Roman" w:cs="Times New Roman"/>
                <w:noProof/>
              </w:rPr>
              <w:t>d)</w:t>
            </w:r>
            <w:r>
              <w:rPr>
                <w:rFonts w:asciiTheme="minorHAnsi" w:eastAsiaTheme="minorEastAsia" w:hAnsiTheme="minorHAnsi" w:cstheme="minorBidi"/>
                <w:noProof/>
                <w:sz w:val="22"/>
                <w:szCs w:val="22"/>
              </w:rPr>
              <w:tab/>
            </w:r>
            <w:r w:rsidRPr="00D5780A">
              <w:rPr>
                <w:rStyle w:val="Hyperlink"/>
                <w:rFonts w:ascii="Times New Roman" w:eastAsia="Times New Roman" w:hAnsi="Times New Roman" w:cs="Times New Roman"/>
                <w:noProof/>
              </w:rPr>
              <w:t>Change in Laws and Regulation</w:t>
            </w:r>
            <w:r>
              <w:rPr>
                <w:noProof/>
                <w:webHidden/>
              </w:rPr>
              <w:tab/>
            </w:r>
            <w:r>
              <w:rPr>
                <w:noProof/>
                <w:webHidden/>
              </w:rPr>
              <w:fldChar w:fldCharType="begin"/>
            </w:r>
            <w:r>
              <w:rPr>
                <w:noProof/>
                <w:webHidden/>
              </w:rPr>
              <w:instrText xml:space="preserve"> PAGEREF _Toc115692636 \h </w:instrText>
            </w:r>
            <w:r>
              <w:rPr>
                <w:noProof/>
                <w:webHidden/>
              </w:rPr>
            </w:r>
            <w:r>
              <w:rPr>
                <w:noProof/>
                <w:webHidden/>
              </w:rPr>
              <w:fldChar w:fldCharType="separate"/>
            </w:r>
            <w:r>
              <w:rPr>
                <w:noProof/>
                <w:webHidden/>
              </w:rPr>
              <w:t>6</w:t>
            </w:r>
            <w:r>
              <w:rPr>
                <w:noProof/>
                <w:webHidden/>
              </w:rPr>
              <w:fldChar w:fldCharType="end"/>
            </w:r>
          </w:hyperlink>
        </w:p>
        <w:p w14:paraId="6F475B06" w14:textId="4E7810B1" w:rsidR="00901DE1" w:rsidRDefault="00901DE1">
          <w:pPr>
            <w:pStyle w:val="TOC2"/>
            <w:tabs>
              <w:tab w:val="left" w:pos="660"/>
              <w:tab w:val="right" w:pos="9350"/>
            </w:tabs>
            <w:rPr>
              <w:rFonts w:asciiTheme="minorHAnsi" w:eastAsiaTheme="minorEastAsia" w:hAnsiTheme="minorHAnsi" w:cstheme="minorBidi"/>
              <w:noProof/>
              <w:sz w:val="22"/>
              <w:szCs w:val="22"/>
            </w:rPr>
          </w:pPr>
          <w:hyperlink w:anchor="_Toc115692637" w:history="1">
            <w:r w:rsidRPr="00D5780A">
              <w:rPr>
                <w:rStyle w:val="Hyperlink"/>
                <w:rFonts w:ascii="Times New Roman" w:eastAsia="Times New Roman" w:hAnsi="Times New Roman" w:cs="Times New Roman"/>
                <w:noProof/>
              </w:rPr>
              <w:t>e)</w:t>
            </w:r>
            <w:r>
              <w:rPr>
                <w:rFonts w:asciiTheme="minorHAnsi" w:eastAsiaTheme="minorEastAsia" w:hAnsiTheme="minorHAnsi" w:cstheme="minorBidi"/>
                <w:noProof/>
                <w:sz w:val="22"/>
                <w:szCs w:val="22"/>
              </w:rPr>
              <w:tab/>
            </w:r>
            <w:r w:rsidRPr="00D5780A">
              <w:rPr>
                <w:rStyle w:val="Hyperlink"/>
                <w:rFonts w:ascii="Times New Roman" w:eastAsia="Times New Roman" w:hAnsi="Times New Roman" w:cs="Times New Roman"/>
                <w:noProof/>
              </w:rPr>
              <w:t>Force Majeure</w:t>
            </w:r>
            <w:r>
              <w:rPr>
                <w:noProof/>
                <w:webHidden/>
              </w:rPr>
              <w:tab/>
            </w:r>
            <w:r>
              <w:rPr>
                <w:noProof/>
                <w:webHidden/>
              </w:rPr>
              <w:fldChar w:fldCharType="begin"/>
            </w:r>
            <w:r>
              <w:rPr>
                <w:noProof/>
                <w:webHidden/>
              </w:rPr>
              <w:instrText xml:space="preserve"> PAGEREF _Toc115692637 \h </w:instrText>
            </w:r>
            <w:r>
              <w:rPr>
                <w:noProof/>
                <w:webHidden/>
              </w:rPr>
            </w:r>
            <w:r>
              <w:rPr>
                <w:noProof/>
                <w:webHidden/>
              </w:rPr>
              <w:fldChar w:fldCharType="separate"/>
            </w:r>
            <w:r>
              <w:rPr>
                <w:noProof/>
                <w:webHidden/>
              </w:rPr>
              <w:t>6</w:t>
            </w:r>
            <w:r>
              <w:rPr>
                <w:noProof/>
                <w:webHidden/>
              </w:rPr>
              <w:fldChar w:fldCharType="end"/>
            </w:r>
          </w:hyperlink>
        </w:p>
        <w:p w14:paraId="1F7BDA1C" w14:textId="061BAC0C" w:rsidR="00901DE1" w:rsidRDefault="00901DE1">
          <w:pPr>
            <w:pStyle w:val="TOC2"/>
            <w:tabs>
              <w:tab w:val="left" w:pos="660"/>
              <w:tab w:val="right" w:pos="9350"/>
            </w:tabs>
            <w:rPr>
              <w:rFonts w:asciiTheme="minorHAnsi" w:eastAsiaTheme="minorEastAsia" w:hAnsiTheme="minorHAnsi" w:cstheme="minorBidi"/>
              <w:noProof/>
              <w:sz w:val="22"/>
              <w:szCs w:val="22"/>
            </w:rPr>
          </w:pPr>
          <w:hyperlink w:anchor="_Toc115692638" w:history="1">
            <w:r w:rsidRPr="00D5780A">
              <w:rPr>
                <w:rStyle w:val="Hyperlink"/>
                <w:rFonts w:ascii="Times New Roman" w:eastAsia="Times New Roman" w:hAnsi="Times New Roman" w:cs="Times New Roman"/>
                <w:noProof/>
              </w:rPr>
              <w:t>f)</w:t>
            </w:r>
            <w:r>
              <w:rPr>
                <w:rFonts w:asciiTheme="minorHAnsi" w:eastAsiaTheme="minorEastAsia" w:hAnsiTheme="minorHAnsi" w:cstheme="minorBidi"/>
                <w:noProof/>
                <w:sz w:val="22"/>
                <w:szCs w:val="22"/>
              </w:rPr>
              <w:tab/>
            </w:r>
            <w:r w:rsidRPr="00D5780A">
              <w:rPr>
                <w:rStyle w:val="Hyperlink"/>
                <w:rFonts w:ascii="Times New Roman" w:eastAsia="Times New Roman" w:hAnsi="Times New Roman" w:cs="Times New Roman"/>
                <w:noProof/>
              </w:rPr>
              <w:t>Change orders and Contract Amendments</w:t>
            </w:r>
            <w:r>
              <w:rPr>
                <w:noProof/>
                <w:webHidden/>
              </w:rPr>
              <w:tab/>
            </w:r>
            <w:r>
              <w:rPr>
                <w:noProof/>
                <w:webHidden/>
              </w:rPr>
              <w:fldChar w:fldCharType="begin"/>
            </w:r>
            <w:r>
              <w:rPr>
                <w:noProof/>
                <w:webHidden/>
              </w:rPr>
              <w:instrText xml:space="preserve"> PAGEREF _Toc115692638 \h </w:instrText>
            </w:r>
            <w:r>
              <w:rPr>
                <w:noProof/>
                <w:webHidden/>
              </w:rPr>
            </w:r>
            <w:r>
              <w:rPr>
                <w:noProof/>
                <w:webHidden/>
              </w:rPr>
              <w:fldChar w:fldCharType="separate"/>
            </w:r>
            <w:r>
              <w:rPr>
                <w:noProof/>
                <w:webHidden/>
              </w:rPr>
              <w:t>7</w:t>
            </w:r>
            <w:r>
              <w:rPr>
                <w:noProof/>
                <w:webHidden/>
              </w:rPr>
              <w:fldChar w:fldCharType="end"/>
            </w:r>
          </w:hyperlink>
        </w:p>
        <w:p w14:paraId="6D6B316C" w14:textId="51D0CAAA" w:rsidR="00901DE1" w:rsidRDefault="00901DE1">
          <w:pPr>
            <w:pStyle w:val="TOC2"/>
            <w:tabs>
              <w:tab w:val="left" w:pos="660"/>
              <w:tab w:val="right" w:pos="9350"/>
            </w:tabs>
            <w:rPr>
              <w:rFonts w:asciiTheme="minorHAnsi" w:eastAsiaTheme="minorEastAsia" w:hAnsiTheme="minorHAnsi" w:cstheme="minorBidi"/>
              <w:noProof/>
              <w:sz w:val="22"/>
              <w:szCs w:val="22"/>
            </w:rPr>
          </w:pPr>
          <w:hyperlink w:anchor="_Toc115692639" w:history="1">
            <w:r w:rsidRPr="00D5780A">
              <w:rPr>
                <w:rStyle w:val="Hyperlink"/>
                <w:rFonts w:ascii="Times New Roman" w:eastAsia="Times New Roman" w:hAnsi="Times New Roman" w:cs="Times New Roman"/>
                <w:noProof/>
              </w:rPr>
              <w:t>g)</w:t>
            </w:r>
            <w:r>
              <w:rPr>
                <w:rFonts w:asciiTheme="minorHAnsi" w:eastAsiaTheme="minorEastAsia" w:hAnsiTheme="minorHAnsi" w:cstheme="minorBidi"/>
                <w:noProof/>
                <w:sz w:val="22"/>
                <w:szCs w:val="22"/>
              </w:rPr>
              <w:tab/>
            </w:r>
            <w:r w:rsidRPr="00D5780A">
              <w:rPr>
                <w:rStyle w:val="Hyperlink"/>
                <w:rFonts w:ascii="Times New Roman" w:eastAsia="Times New Roman" w:hAnsi="Times New Roman" w:cs="Times New Roman"/>
                <w:noProof/>
              </w:rPr>
              <w:t>Applicable laws</w:t>
            </w:r>
            <w:r>
              <w:rPr>
                <w:noProof/>
                <w:webHidden/>
              </w:rPr>
              <w:tab/>
            </w:r>
            <w:r>
              <w:rPr>
                <w:noProof/>
                <w:webHidden/>
              </w:rPr>
              <w:fldChar w:fldCharType="begin"/>
            </w:r>
            <w:r>
              <w:rPr>
                <w:noProof/>
                <w:webHidden/>
              </w:rPr>
              <w:instrText xml:space="preserve"> PAGEREF _Toc115692639 \h </w:instrText>
            </w:r>
            <w:r>
              <w:rPr>
                <w:noProof/>
                <w:webHidden/>
              </w:rPr>
            </w:r>
            <w:r>
              <w:rPr>
                <w:noProof/>
                <w:webHidden/>
              </w:rPr>
              <w:fldChar w:fldCharType="separate"/>
            </w:r>
            <w:r>
              <w:rPr>
                <w:noProof/>
                <w:webHidden/>
              </w:rPr>
              <w:t>7</w:t>
            </w:r>
            <w:r>
              <w:rPr>
                <w:noProof/>
                <w:webHidden/>
              </w:rPr>
              <w:fldChar w:fldCharType="end"/>
            </w:r>
          </w:hyperlink>
        </w:p>
        <w:p w14:paraId="4453E07D" w14:textId="4EFAB6A8" w:rsidR="00901DE1" w:rsidRDefault="00901DE1">
          <w:pPr>
            <w:pStyle w:val="TOC2"/>
            <w:tabs>
              <w:tab w:val="left" w:pos="660"/>
              <w:tab w:val="right" w:pos="9350"/>
            </w:tabs>
            <w:rPr>
              <w:rFonts w:asciiTheme="minorHAnsi" w:eastAsiaTheme="minorEastAsia" w:hAnsiTheme="minorHAnsi" w:cstheme="minorBidi"/>
              <w:noProof/>
              <w:sz w:val="22"/>
              <w:szCs w:val="22"/>
            </w:rPr>
          </w:pPr>
          <w:hyperlink w:anchor="_Toc115692640" w:history="1">
            <w:r w:rsidRPr="00D5780A">
              <w:rPr>
                <w:rStyle w:val="Hyperlink"/>
                <w:rFonts w:ascii="Times New Roman" w:eastAsia="Times New Roman" w:hAnsi="Times New Roman" w:cs="Times New Roman"/>
                <w:noProof/>
              </w:rPr>
              <w:t>h)</w:t>
            </w:r>
            <w:r>
              <w:rPr>
                <w:rFonts w:asciiTheme="minorHAnsi" w:eastAsiaTheme="minorEastAsia" w:hAnsiTheme="minorHAnsi" w:cstheme="minorBidi"/>
                <w:noProof/>
                <w:sz w:val="22"/>
                <w:szCs w:val="22"/>
              </w:rPr>
              <w:tab/>
            </w:r>
            <w:r w:rsidRPr="00D5780A">
              <w:rPr>
                <w:rStyle w:val="Hyperlink"/>
                <w:rFonts w:ascii="Times New Roman" w:eastAsia="Times New Roman" w:hAnsi="Times New Roman" w:cs="Times New Roman"/>
                <w:noProof/>
              </w:rPr>
              <w:t>General Terms of Proposal Submission</w:t>
            </w:r>
            <w:r>
              <w:rPr>
                <w:noProof/>
                <w:webHidden/>
              </w:rPr>
              <w:tab/>
            </w:r>
            <w:r>
              <w:rPr>
                <w:noProof/>
                <w:webHidden/>
              </w:rPr>
              <w:fldChar w:fldCharType="begin"/>
            </w:r>
            <w:r>
              <w:rPr>
                <w:noProof/>
                <w:webHidden/>
              </w:rPr>
              <w:instrText xml:space="preserve"> PAGEREF _Toc115692640 \h </w:instrText>
            </w:r>
            <w:r>
              <w:rPr>
                <w:noProof/>
                <w:webHidden/>
              </w:rPr>
            </w:r>
            <w:r>
              <w:rPr>
                <w:noProof/>
                <w:webHidden/>
              </w:rPr>
              <w:fldChar w:fldCharType="separate"/>
            </w:r>
            <w:r>
              <w:rPr>
                <w:noProof/>
                <w:webHidden/>
              </w:rPr>
              <w:t>7</w:t>
            </w:r>
            <w:r>
              <w:rPr>
                <w:noProof/>
                <w:webHidden/>
              </w:rPr>
              <w:fldChar w:fldCharType="end"/>
            </w:r>
          </w:hyperlink>
        </w:p>
        <w:p w14:paraId="60D7F6BF" w14:textId="514DEDCB" w:rsidR="00901DE1" w:rsidRDefault="00901DE1">
          <w:pPr>
            <w:pStyle w:val="TOC2"/>
            <w:tabs>
              <w:tab w:val="left" w:pos="660"/>
              <w:tab w:val="right" w:pos="9350"/>
            </w:tabs>
            <w:rPr>
              <w:rFonts w:asciiTheme="minorHAnsi" w:eastAsiaTheme="minorEastAsia" w:hAnsiTheme="minorHAnsi" w:cstheme="minorBidi"/>
              <w:noProof/>
              <w:sz w:val="22"/>
              <w:szCs w:val="22"/>
            </w:rPr>
          </w:pPr>
          <w:hyperlink w:anchor="_Toc115692641" w:history="1">
            <w:r w:rsidRPr="00D5780A">
              <w:rPr>
                <w:rStyle w:val="Hyperlink"/>
                <w:rFonts w:ascii="Times New Roman" w:eastAsia="Times New Roman" w:hAnsi="Times New Roman" w:cs="Times New Roman"/>
                <w:noProof/>
              </w:rPr>
              <w:t>i)</w:t>
            </w:r>
            <w:r>
              <w:rPr>
                <w:rFonts w:asciiTheme="minorHAnsi" w:eastAsiaTheme="minorEastAsia" w:hAnsiTheme="minorHAnsi" w:cstheme="minorBidi"/>
                <w:noProof/>
                <w:sz w:val="22"/>
                <w:szCs w:val="22"/>
              </w:rPr>
              <w:tab/>
            </w:r>
            <w:r w:rsidRPr="00D5780A">
              <w:rPr>
                <w:rStyle w:val="Hyperlink"/>
                <w:rFonts w:ascii="Times New Roman" w:eastAsia="Times New Roman" w:hAnsi="Times New Roman" w:cs="Times New Roman"/>
                <w:noProof/>
              </w:rPr>
              <w:t>Failure to agree with the Terms &amp; Conditions of the EOI</w:t>
            </w:r>
            <w:r>
              <w:rPr>
                <w:noProof/>
                <w:webHidden/>
              </w:rPr>
              <w:tab/>
            </w:r>
            <w:r>
              <w:rPr>
                <w:noProof/>
                <w:webHidden/>
              </w:rPr>
              <w:fldChar w:fldCharType="begin"/>
            </w:r>
            <w:r>
              <w:rPr>
                <w:noProof/>
                <w:webHidden/>
              </w:rPr>
              <w:instrText xml:space="preserve"> PAGEREF _Toc115692641 \h </w:instrText>
            </w:r>
            <w:r>
              <w:rPr>
                <w:noProof/>
                <w:webHidden/>
              </w:rPr>
            </w:r>
            <w:r>
              <w:rPr>
                <w:noProof/>
                <w:webHidden/>
              </w:rPr>
              <w:fldChar w:fldCharType="separate"/>
            </w:r>
            <w:r>
              <w:rPr>
                <w:noProof/>
                <w:webHidden/>
              </w:rPr>
              <w:t>8</w:t>
            </w:r>
            <w:r>
              <w:rPr>
                <w:noProof/>
                <w:webHidden/>
              </w:rPr>
              <w:fldChar w:fldCharType="end"/>
            </w:r>
          </w:hyperlink>
        </w:p>
        <w:p w14:paraId="5821E756" w14:textId="4C9890A3" w:rsidR="00901DE1" w:rsidRDefault="00901DE1">
          <w:pPr>
            <w:pStyle w:val="TOC2"/>
            <w:tabs>
              <w:tab w:val="left" w:pos="660"/>
              <w:tab w:val="right" w:pos="9350"/>
            </w:tabs>
            <w:rPr>
              <w:rFonts w:asciiTheme="minorHAnsi" w:eastAsiaTheme="minorEastAsia" w:hAnsiTheme="minorHAnsi" w:cstheme="minorBidi"/>
              <w:noProof/>
              <w:sz w:val="22"/>
              <w:szCs w:val="22"/>
            </w:rPr>
          </w:pPr>
          <w:hyperlink w:anchor="_Toc115692642" w:history="1">
            <w:r w:rsidRPr="00D5780A">
              <w:rPr>
                <w:rStyle w:val="Hyperlink"/>
                <w:rFonts w:ascii="Times New Roman" w:eastAsia="Times New Roman" w:hAnsi="Times New Roman" w:cs="Times New Roman"/>
                <w:noProof/>
              </w:rPr>
              <w:t>j)</w:t>
            </w:r>
            <w:r>
              <w:rPr>
                <w:rFonts w:asciiTheme="minorHAnsi" w:eastAsiaTheme="minorEastAsia" w:hAnsiTheme="minorHAnsi" w:cstheme="minorBidi"/>
                <w:noProof/>
                <w:sz w:val="22"/>
                <w:szCs w:val="22"/>
              </w:rPr>
              <w:tab/>
            </w:r>
            <w:r w:rsidRPr="00D5780A">
              <w:rPr>
                <w:rStyle w:val="Hyperlink"/>
                <w:rFonts w:ascii="Times New Roman" w:eastAsia="Times New Roman" w:hAnsi="Times New Roman" w:cs="Times New Roman"/>
                <w:noProof/>
              </w:rPr>
              <w:t>Right to accept and to reject any or all Proposals</w:t>
            </w:r>
            <w:r>
              <w:rPr>
                <w:noProof/>
                <w:webHidden/>
              </w:rPr>
              <w:tab/>
            </w:r>
            <w:r>
              <w:rPr>
                <w:noProof/>
                <w:webHidden/>
              </w:rPr>
              <w:fldChar w:fldCharType="begin"/>
            </w:r>
            <w:r>
              <w:rPr>
                <w:noProof/>
                <w:webHidden/>
              </w:rPr>
              <w:instrText xml:space="preserve"> PAGEREF _Toc115692642 \h </w:instrText>
            </w:r>
            <w:r>
              <w:rPr>
                <w:noProof/>
                <w:webHidden/>
              </w:rPr>
            </w:r>
            <w:r>
              <w:rPr>
                <w:noProof/>
                <w:webHidden/>
              </w:rPr>
              <w:fldChar w:fldCharType="separate"/>
            </w:r>
            <w:r>
              <w:rPr>
                <w:noProof/>
                <w:webHidden/>
              </w:rPr>
              <w:t>8</w:t>
            </w:r>
            <w:r>
              <w:rPr>
                <w:noProof/>
                <w:webHidden/>
              </w:rPr>
              <w:fldChar w:fldCharType="end"/>
            </w:r>
          </w:hyperlink>
        </w:p>
        <w:p w14:paraId="27B4A1F0" w14:textId="016D22BA" w:rsidR="00901DE1" w:rsidRDefault="00901DE1">
          <w:pPr>
            <w:pStyle w:val="TOC1"/>
            <w:tabs>
              <w:tab w:val="left" w:pos="440"/>
              <w:tab w:val="right" w:pos="9350"/>
            </w:tabs>
            <w:rPr>
              <w:rFonts w:asciiTheme="minorHAnsi" w:eastAsiaTheme="minorEastAsia" w:hAnsiTheme="minorHAnsi" w:cstheme="minorBidi"/>
              <w:noProof/>
              <w:sz w:val="22"/>
              <w:szCs w:val="22"/>
            </w:rPr>
          </w:pPr>
          <w:hyperlink w:anchor="_Toc115692643" w:history="1">
            <w:r w:rsidRPr="00D5780A">
              <w:rPr>
                <w:rStyle w:val="Hyperlink"/>
                <w:rFonts w:ascii="Times New Roman" w:eastAsia="Times New Roman" w:hAnsi="Times New Roman" w:cs="Times New Roman"/>
                <w:noProof/>
              </w:rPr>
              <w:t>6.</w:t>
            </w:r>
            <w:r>
              <w:rPr>
                <w:rFonts w:asciiTheme="minorHAnsi" w:eastAsiaTheme="minorEastAsia" w:hAnsiTheme="minorHAnsi" w:cstheme="minorBidi"/>
                <w:noProof/>
                <w:sz w:val="22"/>
                <w:szCs w:val="22"/>
              </w:rPr>
              <w:tab/>
            </w:r>
            <w:r w:rsidRPr="00D5780A">
              <w:rPr>
                <w:rStyle w:val="Hyperlink"/>
                <w:rFonts w:ascii="Times New Roman" w:eastAsia="Times New Roman" w:hAnsi="Times New Roman" w:cs="Times New Roman"/>
                <w:noProof/>
              </w:rPr>
              <w:t>Application process</w:t>
            </w:r>
            <w:r>
              <w:rPr>
                <w:noProof/>
                <w:webHidden/>
              </w:rPr>
              <w:tab/>
            </w:r>
            <w:r>
              <w:rPr>
                <w:noProof/>
                <w:webHidden/>
              </w:rPr>
              <w:fldChar w:fldCharType="begin"/>
            </w:r>
            <w:r>
              <w:rPr>
                <w:noProof/>
                <w:webHidden/>
              </w:rPr>
              <w:instrText xml:space="preserve"> PAGEREF _Toc115692643 \h </w:instrText>
            </w:r>
            <w:r>
              <w:rPr>
                <w:noProof/>
                <w:webHidden/>
              </w:rPr>
            </w:r>
            <w:r>
              <w:rPr>
                <w:noProof/>
                <w:webHidden/>
              </w:rPr>
              <w:fldChar w:fldCharType="separate"/>
            </w:r>
            <w:r>
              <w:rPr>
                <w:noProof/>
                <w:webHidden/>
              </w:rPr>
              <w:t>8</w:t>
            </w:r>
            <w:r>
              <w:rPr>
                <w:noProof/>
                <w:webHidden/>
              </w:rPr>
              <w:fldChar w:fldCharType="end"/>
            </w:r>
          </w:hyperlink>
        </w:p>
        <w:p w14:paraId="57B549E8" w14:textId="55E84B83" w:rsidR="00901DE1" w:rsidRDefault="00901DE1">
          <w:pPr>
            <w:pStyle w:val="TOC2"/>
            <w:tabs>
              <w:tab w:val="left" w:pos="660"/>
              <w:tab w:val="right" w:pos="9350"/>
            </w:tabs>
            <w:rPr>
              <w:rFonts w:asciiTheme="minorHAnsi" w:eastAsiaTheme="minorEastAsia" w:hAnsiTheme="minorHAnsi" w:cstheme="minorBidi"/>
              <w:noProof/>
              <w:sz w:val="22"/>
              <w:szCs w:val="22"/>
            </w:rPr>
          </w:pPr>
          <w:hyperlink w:anchor="_Toc115692644" w:history="1">
            <w:r w:rsidRPr="00D5780A">
              <w:rPr>
                <w:rStyle w:val="Hyperlink"/>
                <w:rFonts w:ascii="Times New Roman" w:eastAsia="Times New Roman" w:hAnsi="Times New Roman" w:cs="Times New Roman"/>
                <w:noProof/>
              </w:rPr>
              <w:t>a)</w:t>
            </w:r>
            <w:r>
              <w:rPr>
                <w:rFonts w:asciiTheme="minorHAnsi" w:eastAsiaTheme="minorEastAsia" w:hAnsiTheme="minorHAnsi" w:cstheme="minorBidi"/>
                <w:noProof/>
                <w:sz w:val="22"/>
                <w:szCs w:val="22"/>
              </w:rPr>
              <w:tab/>
            </w:r>
            <w:r w:rsidRPr="00D5780A">
              <w:rPr>
                <w:rStyle w:val="Hyperlink"/>
                <w:rFonts w:ascii="Times New Roman" w:eastAsia="Times New Roman" w:hAnsi="Times New Roman" w:cs="Times New Roman"/>
                <w:noProof/>
              </w:rPr>
              <w:t>Submission of proposals</w:t>
            </w:r>
            <w:r>
              <w:rPr>
                <w:noProof/>
                <w:webHidden/>
              </w:rPr>
              <w:tab/>
            </w:r>
            <w:r>
              <w:rPr>
                <w:noProof/>
                <w:webHidden/>
              </w:rPr>
              <w:fldChar w:fldCharType="begin"/>
            </w:r>
            <w:r>
              <w:rPr>
                <w:noProof/>
                <w:webHidden/>
              </w:rPr>
              <w:instrText xml:space="preserve"> PAGEREF _Toc115692644 \h </w:instrText>
            </w:r>
            <w:r>
              <w:rPr>
                <w:noProof/>
                <w:webHidden/>
              </w:rPr>
            </w:r>
            <w:r>
              <w:rPr>
                <w:noProof/>
                <w:webHidden/>
              </w:rPr>
              <w:fldChar w:fldCharType="separate"/>
            </w:r>
            <w:r>
              <w:rPr>
                <w:noProof/>
                <w:webHidden/>
              </w:rPr>
              <w:t>8</w:t>
            </w:r>
            <w:r>
              <w:rPr>
                <w:noProof/>
                <w:webHidden/>
              </w:rPr>
              <w:fldChar w:fldCharType="end"/>
            </w:r>
          </w:hyperlink>
        </w:p>
        <w:p w14:paraId="60E11B53" w14:textId="47A1F600" w:rsidR="00901DE1" w:rsidRDefault="00901DE1">
          <w:pPr>
            <w:pStyle w:val="TOC2"/>
            <w:tabs>
              <w:tab w:val="left" w:pos="660"/>
              <w:tab w:val="right" w:pos="9350"/>
            </w:tabs>
            <w:rPr>
              <w:rFonts w:asciiTheme="minorHAnsi" w:eastAsiaTheme="minorEastAsia" w:hAnsiTheme="minorHAnsi" w:cstheme="minorBidi"/>
              <w:noProof/>
              <w:sz w:val="22"/>
              <w:szCs w:val="22"/>
            </w:rPr>
          </w:pPr>
          <w:hyperlink w:anchor="_Toc115692645" w:history="1">
            <w:r w:rsidRPr="00D5780A">
              <w:rPr>
                <w:rStyle w:val="Hyperlink"/>
                <w:rFonts w:ascii="Times New Roman" w:eastAsia="Times New Roman" w:hAnsi="Times New Roman" w:cs="Times New Roman"/>
                <w:noProof/>
              </w:rPr>
              <w:t>b)</w:t>
            </w:r>
            <w:r>
              <w:rPr>
                <w:rFonts w:asciiTheme="minorHAnsi" w:eastAsiaTheme="minorEastAsia" w:hAnsiTheme="minorHAnsi" w:cstheme="minorBidi"/>
                <w:noProof/>
                <w:sz w:val="22"/>
                <w:szCs w:val="22"/>
              </w:rPr>
              <w:tab/>
            </w:r>
            <w:r w:rsidRPr="00D5780A">
              <w:rPr>
                <w:rStyle w:val="Hyperlink"/>
                <w:rFonts w:ascii="Times New Roman" w:eastAsia="Times New Roman" w:hAnsi="Times New Roman" w:cs="Times New Roman"/>
                <w:noProof/>
              </w:rPr>
              <w:t>Evaluation Criteria for Pre-Qualification Stage</w:t>
            </w:r>
            <w:r>
              <w:rPr>
                <w:noProof/>
                <w:webHidden/>
              </w:rPr>
              <w:tab/>
            </w:r>
            <w:r>
              <w:rPr>
                <w:noProof/>
                <w:webHidden/>
              </w:rPr>
              <w:fldChar w:fldCharType="begin"/>
            </w:r>
            <w:r>
              <w:rPr>
                <w:noProof/>
                <w:webHidden/>
              </w:rPr>
              <w:instrText xml:space="preserve"> PAGEREF _Toc115692645 \h </w:instrText>
            </w:r>
            <w:r>
              <w:rPr>
                <w:noProof/>
                <w:webHidden/>
              </w:rPr>
            </w:r>
            <w:r>
              <w:rPr>
                <w:noProof/>
                <w:webHidden/>
              </w:rPr>
              <w:fldChar w:fldCharType="separate"/>
            </w:r>
            <w:r>
              <w:rPr>
                <w:noProof/>
                <w:webHidden/>
              </w:rPr>
              <w:t>9</w:t>
            </w:r>
            <w:r>
              <w:rPr>
                <w:noProof/>
                <w:webHidden/>
              </w:rPr>
              <w:fldChar w:fldCharType="end"/>
            </w:r>
          </w:hyperlink>
        </w:p>
        <w:p w14:paraId="36E23B62" w14:textId="6B8C0182" w:rsidR="00901DE1" w:rsidRDefault="00901DE1">
          <w:pPr>
            <w:pStyle w:val="TOC2"/>
            <w:tabs>
              <w:tab w:val="left" w:pos="660"/>
              <w:tab w:val="right" w:pos="9350"/>
            </w:tabs>
            <w:rPr>
              <w:rFonts w:asciiTheme="minorHAnsi" w:eastAsiaTheme="minorEastAsia" w:hAnsiTheme="minorHAnsi" w:cstheme="minorBidi"/>
              <w:noProof/>
              <w:sz w:val="22"/>
              <w:szCs w:val="22"/>
            </w:rPr>
          </w:pPr>
          <w:hyperlink w:anchor="_Toc115692646" w:history="1">
            <w:r w:rsidRPr="00D5780A">
              <w:rPr>
                <w:rStyle w:val="Hyperlink"/>
                <w:rFonts w:ascii="Times New Roman" w:eastAsia="Times New Roman" w:hAnsi="Times New Roman" w:cs="Times New Roman"/>
                <w:noProof/>
              </w:rPr>
              <w:t>c)</w:t>
            </w:r>
            <w:r>
              <w:rPr>
                <w:rFonts w:asciiTheme="minorHAnsi" w:eastAsiaTheme="minorEastAsia" w:hAnsiTheme="minorHAnsi" w:cstheme="minorBidi"/>
                <w:noProof/>
                <w:sz w:val="22"/>
                <w:szCs w:val="22"/>
              </w:rPr>
              <w:tab/>
            </w:r>
            <w:r w:rsidRPr="00D5780A">
              <w:rPr>
                <w:rStyle w:val="Hyperlink"/>
                <w:rFonts w:ascii="Times New Roman" w:eastAsia="Times New Roman" w:hAnsi="Times New Roman" w:cs="Times New Roman"/>
                <w:noProof/>
              </w:rPr>
              <w:t>Proposal Evaluation</w:t>
            </w:r>
            <w:r>
              <w:rPr>
                <w:noProof/>
                <w:webHidden/>
              </w:rPr>
              <w:tab/>
            </w:r>
            <w:r>
              <w:rPr>
                <w:noProof/>
                <w:webHidden/>
              </w:rPr>
              <w:fldChar w:fldCharType="begin"/>
            </w:r>
            <w:r>
              <w:rPr>
                <w:noProof/>
                <w:webHidden/>
              </w:rPr>
              <w:instrText xml:space="preserve"> PAGEREF _Toc115692646 \h </w:instrText>
            </w:r>
            <w:r>
              <w:rPr>
                <w:noProof/>
                <w:webHidden/>
              </w:rPr>
            </w:r>
            <w:r>
              <w:rPr>
                <w:noProof/>
                <w:webHidden/>
              </w:rPr>
              <w:fldChar w:fldCharType="separate"/>
            </w:r>
            <w:r>
              <w:rPr>
                <w:noProof/>
                <w:webHidden/>
              </w:rPr>
              <w:t>13</w:t>
            </w:r>
            <w:r>
              <w:rPr>
                <w:noProof/>
                <w:webHidden/>
              </w:rPr>
              <w:fldChar w:fldCharType="end"/>
            </w:r>
          </w:hyperlink>
        </w:p>
        <w:p w14:paraId="200CFE96" w14:textId="7D3318C4" w:rsidR="00901DE1" w:rsidRDefault="00901DE1">
          <w:pPr>
            <w:pStyle w:val="TOC2"/>
            <w:tabs>
              <w:tab w:val="left" w:pos="660"/>
              <w:tab w:val="right" w:pos="9350"/>
            </w:tabs>
            <w:rPr>
              <w:rFonts w:asciiTheme="minorHAnsi" w:eastAsiaTheme="minorEastAsia" w:hAnsiTheme="minorHAnsi" w:cstheme="minorBidi"/>
              <w:noProof/>
              <w:sz w:val="22"/>
              <w:szCs w:val="22"/>
            </w:rPr>
          </w:pPr>
          <w:hyperlink w:anchor="_Toc115692647" w:history="1">
            <w:r w:rsidRPr="00D5780A">
              <w:rPr>
                <w:rStyle w:val="Hyperlink"/>
                <w:rFonts w:ascii="Times New Roman" w:eastAsia="Times New Roman" w:hAnsi="Times New Roman" w:cs="Times New Roman"/>
                <w:noProof/>
              </w:rPr>
              <w:t>d)</w:t>
            </w:r>
            <w:r>
              <w:rPr>
                <w:rFonts w:asciiTheme="minorHAnsi" w:eastAsiaTheme="minorEastAsia" w:hAnsiTheme="minorHAnsi" w:cstheme="minorBidi"/>
                <w:noProof/>
                <w:sz w:val="22"/>
                <w:szCs w:val="22"/>
              </w:rPr>
              <w:tab/>
            </w:r>
            <w:r w:rsidRPr="00D5780A">
              <w:rPr>
                <w:rStyle w:val="Hyperlink"/>
                <w:rFonts w:ascii="Times New Roman" w:eastAsia="Times New Roman" w:hAnsi="Times New Roman" w:cs="Times New Roman"/>
                <w:noProof/>
              </w:rPr>
              <w:t>Duration of Empanelment</w:t>
            </w:r>
            <w:r>
              <w:rPr>
                <w:noProof/>
                <w:webHidden/>
              </w:rPr>
              <w:tab/>
            </w:r>
            <w:r>
              <w:rPr>
                <w:noProof/>
                <w:webHidden/>
              </w:rPr>
              <w:fldChar w:fldCharType="begin"/>
            </w:r>
            <w:r>
              <w:rPr>
                <w:noProof/>
                <w:webHidden/>
              </w:rPr>
              <w:instrText xml:space="preserve"> PAGEREF _Toc115692647 \h </w:instrText>
            </w:r>
            <w:r>
              <w:rPr>
                <w:noProof/>
                <w:webHidden/>
              </w:rPr>
            </w:r>
            <w:r>
              <w:rPr>
                <w:noProof/>
                <w:webHidden/>
              </w:rPr>
              <w:fldChar w:fldCharType="separate"/>
            </w:r>
            <w:r>
              <w:rPr>
                <w:noProof/>
                <w:webHidden/>
              </w:rPr>
              <w:t>14</w:t>
            </w:r>
            <w:r>
              <w:rPr>
                <w:noProof/>
                <w:webHidden/>
              </w:rPr>
              <w:fldChar w:fldCharType="end"/>
            </w:r>
          </w:hyperlink>
        </w:p>
        <w:p w14:paraId="2D8F8E1F" w14:textId="49DEB23A" w:rsidR="00901DE1" w:rsidRDefault="00901DE1">
          <w:pPr>
            <w:pStyle w:val="TOC1"/>
            <w:tabs>
              <w:tab w:val="left" w:pos="440"/>
              <w:tab w:val="right" w:pos="9350"/>
            </w:tabs>
            <w:rPr>
              <w:rFonts w:asciiTheme="minorHAnsi" w:eastAsiaTheme="minorEastAsia" w:hAnsiTheme="minorHAnsi" w:cstheme="minorBidi"/>
              <w:noProof/>
              <w:sz w:val="22"/>
              <w:szCs w:val="22"/>
            </w:rPr>
          </w:pPr>
          <w:hyperlink w:anchor="_Toc115692648" w:history="1">
            <w:r w:rsidRPr="00D5780A">
              <w:rPr>
                <w:rStyle w:val="Hyperlink"/>
                <w:rFonts w:ascii="Times New Roman" w:eastAsia="Times New Roman" w:hAnsi="Times New Roman" w:cs="Times New Roman"/>
                <w:noProof/>
              </w:rPr>
              <w:t>7.</w:t>
            </w:r>
            <w:r>
              <w:rPr>
                <w:rFonts w:asciiTheme="minorHAnsi" w:eastAsiaTheme="minorEastAsia" w:hAnsiTheme="minorHAnsi" w:cstheme="minorBidi"/>
                <w:noProof/>
                <w:sz w:val="22"/>
                <w:szCs w:val="22"/>
              </w:rPr>
              <w:tab/>
            </w:r>
            <w:r w:rsidRPr="00D5780A">
              <w:rPr>
                <w:rStyle w:val="Hyperlink"/>
                <w:rFonts w:ascii="Times New Roman" w:eastAsia="Times New Roman" w:hAnsi="Times New Roman" w:cs="Times New Roman"/>
                <w:noProof/>
              </w:rPr>
              <w:t>Clarifications</w:t>
            </w:r>
            <w:r>
              <w:rPr>
                <w:noProof/>
                <w:webHidden/>
              </w:rPr>
              <w:tab/>
            </w:r>
            <w:r>
              <w:rPr>
                <w:noProof/>
                <w:webHidden/>
              </w:rPr>
              <w:fldChar w:fldCharType="begin"/>
            </w:r>
            <w:r>
              <w:rPr>
                <w:noProof/>
                <w:webHidden/>
              </w:rPr>
              <w:instrText xml:space="preserve"> PAGEREF _Toc115692648 \h </w:instrText>
            </w:r>
            <w:r>
              <w:rPr>
                <w:noProof/>
                <w:webHidden/>
              </w:rPr>
            </w:r>
            <w:r>
              <w:rPr>
                <w:noProof/>
                <w:webHidden/>
              </w:rPr>
              <w:fldChar w:fldCharType="separate"/>
            </w:r>
            <w:r>
              <w:rPr>
                <w:noProof/>
                <w:webHidden/>
              </w:rPr>
              <w:t>14</w:t>
            </w:r>
            <w:r>
              <w:rPr>
                <w:noProof/>
                <w:webHidden/>
              </w:rPr>
              <w:fldChar w:fldCharType="end"/>
            </w:r>
          </w:hyperlink>
        </w:p>
        <w:p w14:paraId="774BF5A1" w14:textId="2B565C18" w:rsidR="00901DE1" w:rsidRDefault="00901DE1">
          <w:pPr>
            <w:pStyle w:val="TOC1"/>
            <w:tabs>
              <w:tab w:val="left" w:pos="440"/>
              <w:tab w:val="right" w:pos="9350"/>
            </w:tabs>
            <w:rPr>
              <w:rFonts w:asciiTheme="minorHAnsi" w:eastAsiaTheme="minorEastAsia" w:hAnsiTheme="minorHAnsi" w:cstheme="minorBidi"/>
              <w:noProof/>
              <w:sz w:val="22"/>
              <w:szCs w:val="22"/>
            </w:rPr>
          </w:pPr>
          <w:hyperlink w:anchor="_Toc115692649" w:history="1">
            <w:r w:rsidRPr="00D5780A">
              <w:rPr>
                <w:rStyle w:val="Hyperlink"/>
                <w:rFonts w:ascii="Times New Roman" w:eastAsia="Times New Roman" w:hAnsi="Times New Roman" w:cs="Times New Roman"/>
                <w:noProof/>
              </w:rPr>
              <w:t>8.</w:t>
            </w:r>
            <w:r>
              <w:rPr>
                <w:rFonts w:asciiTheme="minorHAnsi" w:eastAsiaTheme="minorEastAsia" w:hAnsiTheme="minorHAnsi" w:cstheme="minorBidi"/>
                <w:noProof/>
                <w:sz w:val="22"/>
                <w:szCs w:val="22"/>
              </w:rPr>
              <w:tab/>
            </w:r>
            <w:r w:rsidRPr="00D5780A">
              <w:rPr>
                <w:rStyle w:val="Hyperlink"/>
                <w:rFonts w:ascii="Times New Roman" w:eastAsia="Times New Roman" w:hAnsi="Times New Roman" w:cs="Times New Roman"/>
                <w:noProof/>
              </w:rPr>
              <w:t>Amendments</w:t>
            </w:r>
            <w:r>
              <w:rPr>
                <w:noProof/>
                <w:webHidden/>
              </w:rPr>
              <w:tab/>
            </w:r>
            <w:r>
              <w:rPr>
                <w:noProof/>
                <w:webHidden/>
              </w:rPr>
              <w:fldChar w:fldCharType="begin"/>
            </w:r>
            <w:r>
              <w:rPr>
                <w:noProof/>
                <w:webHidden/>
              </w:rPr>
              <w:instrText xml:space="preserve"> PAGEREF _Toc115692649 \h </w:instrText>
            </w:r>
            <w:r>
              <w:rPr>
                <w:noProof/>
                <w:webHidden/>
              </w:rPr>
            </w:r>
            <w:r>
              <w:rPr>
                <w:noProof/>
                <w:webHidden/>
              </w:rPr>
              <w:fldChar w:fldCharType="separate"/>
            </w:r>
            <w:r>
              <w:rPr>
                <w:noProof/>
                <w:webHidden/>
              </w:rPr>
              <w:t>14</w:t>
            </w:r>
            <w:r>
              <w:rPr>
                <w:noProof/>
                <w:webHidden/>
              </w:rPr>
              <w:fldChar w:fldCharType="end"/>
            </w:r>
          </w:hyperlink>
        </w:p>
        <w:p w14:paraId="381B0E6F" w14:textId="4B13992B" w:rsidR="00901DE1" w:rsidRDefault="00901DE1">
          <w:pPr>
            <w:pStyle w:val="TOC1"/>
            <w:tabs>
              <w:tab w:val="left" w:pos="440"/>
              <w:tab w:val="right" w:pos="9350"/>
            </w:tabs>
            <w:rPr>
              <w:rFonts w:asciiTheme="minorHAnsi" w:eastAsiaTheme="minorEastAsia" w:hAnsiTheme="minorHAnsi" w:cstheme="minorBidi"/>
              <w:noProof/>
              <w:sz w:val="22"/>
              <w:szCs w:val="22"/>
            </w:rPr>
          </w:pPr>
          <w:hyperlink w:anchor="_Toc115692650" w:history="1">
            <w:r w:rsidRPr="00D5780A">
              <w:rPr>
                <w:rStyle w:val="Hyperlink"/>
                <w:rFonts w:ascii="Times New Roman" w:eastAsia="Times New Roman" w:hAnsi="Times New Roman" w:cs="Times New Roman"/>
                <w:noProof/>
              </w:rPr>
              <w:t>9.</w:t>
            </w:r>
            <w:r>
              <w:rPr>
                <w:rFonts w:asciiTheme="minorHAnsi" w:eastAsiaTheme="minorEastAsia" w:hAnsiTheme="minorHAnsi" w:cstheme="minorBidi"/>
                <w:noProof/>
                <w:sz w:val="22"/>
                <w:szCs w:val="22"/>
              </w:rPr>
              <w:tab/>
            </w:r>
            <w:r w:rsidRPr="00D5780A">
              <w:rPr>
                <w:rStyle w:val="Hyperlink"/>
                <w:rFonts w:ascii="Times New Roman" w:eastAsia="Times New Roman" w:hAnsi="Times New Roman" w:cs="Times New Roman"/>
                <w:noProof/>
              </w:rPr>
              <w:t xml:space="preserve">Scope of Work </w:t>
            </w:r>
            <w:r>
              <w:rPr>
                <w:noProof/>
                <w:webHidden/>
              </w:rPr>
              <w:tab/>
            </w:r>
            <w:r>
              <w:rPr>
                <w:noProof/>
                <w:webHidden/>
              </w:rPr>
              <w:fldChar w:fldCharType="begin"/>
            </w:r>
            <w:r>
              <w:rPr>
                <w:noProof/>
                <w:webHidden/>
              </w:rPr>
              <w:instrText xml:space="preserve"> PAGEREF _Toc115692650 \h </w:instrText>
            </w:r>
            <w:r>
              <w:rPr>
                <w:noProof/>
                <w:webHidden/>
              </w:rPr>
            </w:r>
            <w:r>
              <w:rPr>
                <w:noProof/>
                <w:webHidden/>
              </w:rPr>
              <w:fldChar w:fldCharType="separate"/>
            </w:r>
            <w:r>
              <w:rPr>
                <w:noProof/>
                <w:webHidden/>
              </w:rPr>
              <w:t>15</w:t>
            </w:r>
            <w:r>
              <w:rPr>
                <w:noProof/>
                <w:webHidden/>
              </w:rPr>
              <w:fldChar w:fldCharType="end"/>
            </w:r>
          </w:hyperlink>
        </w:p>
        <w:p w14:paraId="0105965D" w14:textId="729A9A9D" w:rsidR="00901DE1" w:rsidRDefault="00901DE1">
          <w:pPr>
            <w:pStyle w:val="TOC1"/>
            <w:tabs>
              <w:tab w:val="left" w:pos="660"/>
              <w:tab w:val="right" w:pos="9350"/>
            </w:tabs>
            <w:rPr>
              <w:rFonts w:asciiTheme="minorHAnsi" w:eastAsiaTheme="minorEastAsia" w:hAnsiTheme="minorHAnsi" w:cstheme="minorBidi"/>
              <w:noProof/>
              <w:sz w:val="22"/>
              <w:szCs w:val="22"/>
            </w:rPr>
          </w:pPr>
          <w:hyperlink w:anchor="_Toc115692651" w:history="1">
            <w:r w:rsidRPr="00D5780A">
              <w:rPr>
                <w:rStyle w:val="Hyperlink"/>
                <w:rFonts w:ascii="Times New Roman" w:eastAsia="Times New Roman" w:hAnsi="Times New Roman" w:cs="Times New Roman"/>
                <w:noProof/>
              </w:rPr>
              <w:t>10.</w:t>
            </w:r>
            <w:r>
              <w:rPr>
                <w:rFonts w:asciiTheme="minorHAnsi" w:eastAsiaTheme="minorEastAsia" w:hAnsiTheme="minorHAnsi" w:cstheme="minorBidi"/>
                <w:noProof/>
                <w:sz w:val="22"/>
                <w:szCs w:val="22"/>
              </w:rPr>
              <w:tab/>
            </w:r>
            <w:r w:rsidRPr="00D5780A">
              <w:rPr>
                <w:rStyle w:val="Hyperlink"/>
                <w:rFonts w:ascii="Times New Roman" w:eastAsia="Times New Roman" w:hAnsi="Times New Roman" w:cs="Times New Roman"/>
                <w:noProof/>
              </w:rPr>
              <w:t>Annexures</w:t>
            </w:r>
            <w:r>
              <w:rPr>
                <w:noProof/>
                <w:webHidden/>
              </w:rPr>
              <w:tab/>
            </w:r>
            <w:r>
              <w:rPr>
                <w:noProof/>
                <w:webHidden/>
              </w:rPr>
              <w:fldChar w:fldCharType="begin"/>
            </w:r>
            <w:r>
              <w:rPr>
                <w:noProof/>
                <w:webHidden/>
              </w:rPr>
              <w:instrText xml:space="preserve"> PAGEREF _Toc115692651 \h </w:instrText>
            </w:r>
            <w:r>
              <w:rPr>
                <w:noProof/>
                <w:webHidden/>
              </w:rPr>
            </w:r>
            <w:r>
              <w:rPr>
                <w:noProof/>
                <w:webHidden/>
              </w:rPr>
              <w:fldChar w:fldCharType="separate"/>
            </w:r>
            <w:r>
              <w:rPr>
                <w:noProof/>
                <w:webHidden/>
              </w:rPr>
              <w:t>15</w:t>
            </w:r>
            <w:r>
              <w:rPr>
                <w:noProof/>
                <w:webHidden/>
              </w:rPr>
              <w:fldChar w:fldCharType="end"/>
            </w:r>
          </w:hyperlink>
        </w:p>
        <w:p w14:paraId="791807A1" w14:textId="6FA50459" w:rsidR="00271E78" w:rsidRDefault="00533633">
          <w:pPr>
            <w:pBdr>
              <w:top w:val="nil"/>
              <w:left w:val="nil"/>
              <w:bottom w:val="nil"/>
              <w:right w:val="nil"/>
              <w:between w:val="nil"/>
            </w:pBdr>
            <w:spacing w:before="240" w:after="120"/>
            <w:ind w:left="720" w:hanging="360"/>
            <w:jc w:val="both"/>
            <w:rPr>
              <w:rFonts w:ascii="Times New Roman" w:eastAsia="Times New Roman" w:hAnsi="Times New Roman" w:cs="Times New Roman"/>
              <w:color w:val="000000"/>
              <w:sz w:val="22"/>
              <w:szCs w:val="22"/>
            </w:rPr>
          </w:pPr>
          <w:r>
            <w:fldChar w:fldCharType="end"/>
          </w:r>
        </w:p>
      </w:sdtContent>
    </w:sdt>
    <w:p w14:paraId="00AC623F" w14:textId="12C2C627" w:rsidR="00271E78" w:rsidRPr="00533633" w:rsidRDefault="00533633" w:rsidP="00533633">
      <w:pPr>
        <w:numPr>
          <w:ilvl w:val="0"/>
          <w:numId w:val="9"/>
        </w:numPr>
        <w:pBdr>
          <w:top w:val="nil"/>
          <w:left w:val="nil"/>
          <w:bottom w:val="nil"/>
          <w:right w:val="nil"/>
          <w:between w:val="nil"/>
        </w:pBdr>
        <w:spacing w:before="240" w:after="120"/>
        <w:jc w:val="both"/>
        <w:rPr>
          <w:rFonts w:ascii="Times New Roman" w:eastAsia="Times New Roman" w:hAnsi="Times New Roman" w:cs="Times New Roman"/>
          <w:sz w:val="22"/>
          <w:szCs w:val="22"/>
        </w:rPr>
      </w:pPr>
      <w:r>
        <w:br w:type="page"/>
      </w:r>
      <w:r w:rsidRPr="00533633">
        <w:rPr>
          <w:rFonts w:ascii="Times New Roman" w:eastAsia="Times New Roman" w:hAnsi="Times New Roman" w:cs="Times New Roman"/>
          <w:sz w:val="22"/>
          <w:szCs w:val="22"/>
        </w:rPr>
        <w:lastRenderedPageBreak/>
        <w:t xml:space="preserve">Disclaimer </w:t>
      </w:r>
    </w:p>
    <w:p w14:paraId="7041C03C" w14:textId="77777777" w:rsidR="00271E78" w:rsidRDefault="00533633">
      <w:pPr>
        <w:spacing w:before="12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All information contained in this Expression of Interest (EOI) provided / clarified are in good interest and faith. This is not an agreement and is not a bid or invitation to enter into an agreement of any kind with any party. </w:t>
      </w:r>
    </w:p>
    <w:p w14:paraId="2578A43A" w14:textId="77777777" w:rsidR="00271E78" w:rsidRDefault="00533633">
      <w:pPr>
        <w:spacing w:before="12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Though adequate care has been taken in the preparation of this EOI document, the interested firms shall satisfy themselves that the document is complete in all respects. The information is not intended to be exhaustive. Interested Bidders are required to make their own enquiries and assumptions wherever required. Intimation of discrepancy, if any, should be given to the specified office immediately. If no intimation is received by the date mentioned in the document, it shall be deemed that the EOI document is complete in all respects and firms submitting their bids are satisfied with the EOI Document.</w:t>
      </w:r>
    </w:p>
    <w:p w14:paraId="20410FC7" w14:textId="77777777" w:rsidR="00271E78" w:rsidRDefault="00533633">
      <w:pPr>
        <w:spacing w:before="120" w:after="0"/>
        <w:jc w:val="both"/>
        <w:rPr>
          <w:rFonts w:ascii="Times New Roman" w:eastAsia="Times New Roman" w:hAnsi="Times New Roman" w:cs="Times New Roman"/>
          <w:b/>
          <w:color w:val="000000"/>
          <w:sz w:val="22"/>
          <w:szCs w:val="22"/>
        </w:rPr>
      </w:pPr>
      <w:r>
        <w:rPr>
          <w:rFonts w:ascii="Times New Roman" w:eastAsia="Times New Roman" w:hAnsi="Times New Roman" w:cs="Times New Roman"/>
          <w:sz w:val="22"/>
          <w:szCs w:val="22"/>
        </w:rPr>
        <w:t xml:space="preserve">Neither KSDC nor their employees and associates will have any liability to any prospective respondent interested to apply or any other person under the law of contract to the principles of restitution or unjust enrichment or otherwise for any loss, expense or damage which may arise from or be incurred or suffered in connection with anything contained in this EOI document, any matter deemed to form part of this EOI document, the award of the Assignment, the information and any other information supplied by or on behalf of KSDC or their employees and Bidder or otherwise arising in any way from the selection process for the Assignment. </w:t>
      </w:r>
      <w:r>
        <w:br w:type="page"/>
      </w:r>
    </w:p>
    <w:p w14:paraId="7B06FC70" w14:textId="77777777" w:rsidR="00271E78" w:rsidRDefault="00533633">
      <w:pPr>
        <w:pStyle w:val="Heading1"/>
        <w:rPr>
          <w:rFonts w:ascii="Times New Roman" w:eastAsia="Times New Roman" w:hAnsi="Times New Roman" w:cs="Times New Roman"/>
          <w:sz w:val="22"/>
          <w:szCs w:val="22"/>
        </w:rPr>
      </w:pPr>
      <w:bookmarkStart w:id="3" w:name="_Toc115692629"/>
      <w:r>
        <w:rPr>
          <w:rFonts w:ascii="Times New Roman" w:eastAsia="Times New Roman" w:hAnsi="Times New Roman" w:cs="Times New Roman"/>
          <w:sz w:val="22"/>
          <w:szCs w:val="22"/>
        </w:rPr>
        <w:lastRenderedPageBreak/>
        <w:t>Schedule of Activities</w:t>
      </w:r>
      <w:bookmarkEnd w:id="3"/>
    </w:p>
    <w:p w14:paraId="560F48E6" w14:textId="77777777" w:rsidR="00271E78" w:rsidRDefault="00271E78">
      <w:pPr>
        <w:rPr>
          <w:rFonts w:ascii="Times New Roman" w:eastAsia="Times New Roman" w:hAnsi="Times New Roman" w:cs="Times New Roman"/>
          <w:sz w:val="22"/>
          <w:szCs w:val="22"/>
        </w:rPr>
      </w:pPr>
    </w:p>
    <w:tbl>
      <w:tblPr>
        <w:tblStyle w:val="a"/>
        <w:tblW w:w="9209"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846"/>
        <w:gridCol w:w="3969"/>
        <w:gridCol w:w="4394"/>
      </w:tblGrid>
      <w:tr w:rsidR="00271E78" w14:paraId="5B460E00" w14:textId="77777777" w:rsidTr="00AC0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36C9545"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S. No.</w:t>
            </w:r>
          </w:p>
        </w:tc>
        <w:tc>
          <w:tcPr>
            <w:tcW w:w="3969" w:type="dxa"/>
          </w:tcPr>
          <w:p w14:paraId="17A73942" w14:textId="77777777" w:rsidR="00271E78" w:rsidRDefault="0053363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Information</w:t>
            </w:r>
          </w:p>
        </w:tc>
        <w:tc>
          <w:tcPr>
            <w:tcW w:w="4394" w:type="dxa"/>
          </w:tcPr>
          <w:p w14:paraId="054C4D81" w14:textId="77777777" w:rsidR="00271E78" w:rsidRDefault="0053363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Details</w:t>
            </w:r>
          </w:p>
        </w:tc>
      </w:tr>
      <w:tr w:rsidR="00271E78" w14:paraId="11CB41BD" w14:textId="77777777" w:rsidTr="00AC0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994026C" w14:textId="77777777" w:rsidR="00271E78" w:rsidRDefault="00533633">
            <w:pPr>
              <w:jc w:val="center"/>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1.</w:t>
            </w:r>
          </w:p>
        </w:tc>
        <w:tc>
          <w:tcPr>
            <w:tcW w:w="3969" w:type="dxa"/>
            <w:vAlign w:val="center"/>
          </w:tcPr>
          <w:p w14:paraId="2E2DBCB5" w14:textId="77777777" w:rsidR="00271E78" w:rsidRDefault="0053363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Date &amp; Time for Commencement of Downloading </w:t>
            </w:r>
            <w:proofErr w:type="spellStart"/>
            <w:r>
              <w:rPr>
                <w:rFonts w:ascii="Times New Roman" w:eastAsia="Times New Roman" w:hAnsi="Times New Roman" w:cs="Times New Roman"/>
                <w:sz w:val="22"/>
                <w:szCs w:val="22"/>
              </w:rPr>
              <w:t>EoI</w:t>
            </w:r>
            <w:proofErr w:type="spellEnd"/>
            <w:r>
              <w:rPr>
                <w:rFonts w:ascii="Times New Roman" w:eastAsia="Times New Roman" w:hAnsi="Times New Roman" w:cs="Times New Roman"/>
                <w:sz w:val="22"/>
                <w:szCs w:val="22"/>
              </w:rPr>
              <w:t xml:space="preserve"> Document</w:t>
            </w:r>
          </w:p>
        </w:tc>
        <w:tc>
          <w:tcPr>
            <w:tcW w:w="4394" w:type="dxa"/>
          </w:tcPr>
          <w:p w14:paraId="2BAD2C92" w14:textId="77777777" w:rsidR="00271E78" w:rsidRDefault="0053363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Date: 3</w:t>
            </w:r>
            <w:r>
              <w:rPr>
                <w:rFonts w:ascii="Times New Roman" w:eastAsia="Times New Roman" w:hAnsi="Times New Roman" w:cs="Times New Roman"/>
                <w:sz w:val="22"/>
                <w:szCs w:val="22"/>
                <w:vertAlign w:val="superscript"/>
              </w:rPr>
              <w:t>rd</w:t>
            </w:r>
            <w:r>
              <w:rPr>
                <w:rFonts w:ascii="Times New Roman" w:eastAsia="Times New Roman" w:hAnsi="Times New Roman" w:cs="Times New Roman"/>
                <w:sz w:val="22"/>
                <w:szCs w:val="22"/>
              </w:rPr>
              <w:t xml:space="preserve"> October 2022</w:t>
            </w:r>
          </w:p>
          <w:p w14:paraId="2D939516" w14:textId="77777777" w:rsidR="00271E78" w:rsidRDefault="0053363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Time: 5 pm</w:t>
            </w:r>
          </w:p>
        </w:tc>
      </w:tr>
      <w:tr w:rsidR="00271E78" w14:paraId="6B2FA080" w14:textId="77777777" w:rsidTr="00AC0423">
        <w:tc>
          <w:tcPr>
            <w:cnfStyle w:val="001000000000" w:firstRow="0" w:lastRow="0" w:firstColumn="1" w:lastColumn="0" w:oddVBand="0" w:evenVBand="0" w:oddHBand="0" w:evenHBand="0" w:firstRowFirstColumn="0" w:firstRowLastColumn="0" w:lastRowFirstColumn="0" w:lastRowLastColumn="0"/>
            <w:tcW w:w="846" w:type="dxa"/>
            <w:vAlign w:val="center"/>
          </w:tcPr>
          <w:p w14:paraId="3DA5B3D8" w14:textId="77777777" w:rsidR="00271E78" w:rsidRDefault="00533633">
            <w:pPr>
              <w:jc w:val="center"/>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2.</w:t>
            </w:r>
          </w:p>
        </w:tc>
        <w:tc>
          <w:tcPr>
            <w:tcW w:w="3969" w:type="dxa"/>
            <w:vAlign w:val="center"/>
          </w:tcPr>
          <w:p w14:paraId="18F14A8D" w14:textId="77777777" w:rsidR="00271E78" w:rsidRDefault="0053363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EoI</w:t>
            </w:r>
            <w:proofErr w:type="spellEnd"/>
            <w:r>
              <w:rPr>
                <w:rFonts w:ascii="Times New Roman" w:eastAsia="Times New Roman" w:hAnsi="Times New Roman" w:cs="Times New Roman"/>
                <w:sz w:val="22"/>
                <w:szCs w:val="22"/>
              </w:rPr>
              <w:t xml:space="preserve"> Reference Number</w:t>
            </w:r>
          </w:p>
        </w:tc>
        <w:tc>
          <w:tcPr>
            <w:tcW w:w="4394" w:type="dxa"/>
          </w:tcPr>
          <w:p w14:paraId="7BC5B7F8" w14:textId="7D3251B4" w:rsidR="00271E78" w:rsidRDefault="00AC042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4"/>
                <w:szCs w:val="24"/>
              </w:rPr>
              <w:t>KSDC/CKMMY/</w:t>
            </w:r>
            <w:proofErr w:type="spellStart"/>
            <w:r>
              <w:rPr>
                <w:rFonts w:ascii="Times New Roman" w:eastAsia="Times New Roman" w:hAnsi="Times New Roman" w:cs="Times New Roman"/>
                <w:sz w:val="24"/>
                <w:szCs w:val="24"/>
              </w:rPr>
              <w:t>EoI</w:t>
            </w:r>
            <w:proofErr w:type="spellEnd"/>
            <w:r>
              <w:rPr>
                <w:rFonts w:ascii="Times New Roman" w:eastAsia="Times New Roman" w:hAnsi="Times New Roman" w:cs="Times New Roman"/>
                <w:sz w:val="24"/>
                <w:szCs w:val="24"/>
              </w:rPr>
              <w:t>-PA/CR-339/2022-23</w:t>
            </w:r>
          </w:p>
        </w:tc>
      </w:tr>
      <w:tr w:rsidR="00271E78" w14:paraId="2BE039ED" w14:textId="77777777" w:rsidTr="00AC0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D2D2EA3" w14:textId="77777777" w:rsidR="00271E78" w:rsidRDefault="00533633">
            <w:pPr>
              <w:jc w:val="center"/>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3.</w:t>
            </w:r>
          </w:p>
        </w:tc>
        <w:tc>
          <w:tcPr>
            <w:tcW w:w="3969" w:type="dxa"/>
            <w:vAlign w:val="center"/>
          </w:tcPr>
          <w:p w14:paraId="6962D87D" w14:textId="77777777" w:rsidR="00271E78" w:rsidRDefault="0053363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Last date &amp; Time for sending requests for clarifications</w:t>
            </w:r>
          </w:p>
        </w:tc>
        <w:tc>
          <w:tcPr>
            <w:tcW w:w="4394" w:type="dxa"/>
          </w:tcPr>
          <w:p w14:paraId="101812DF" w14:textId="77777777" w:rsidR="00271E78" w:rsidRDefault="0053363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Date: 9</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October 2022</w:t>
            </w:r>
          </w:p>
          <w:p w14:paraId="0698B83A" w14:textId="77777777" w:rsidR="00271E78" w:rsidRDefault="0053363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Time: 5 pm</w:t>
            </w:r>
          </w:p>
        </w:tc>
      </w:tr>
      <w:tr w:rsidR="00271E78" w14:paraId="7597ACE3" w14:textId="77777777" w:rsidTr="00AC0423">
        <w:tc>
          <w:tcPr>
            <w:cnfStyle w:val="001000000000" w:firstRow="0" w:lastRow="0" w:firstColumn="1" w:lastColumn="0" w:oddVBand="0" w:evenVBand="0" w:oddHBand="0" w:evenHBand="0" w:firstRowFirstColumn="0" w:firstRowLastColumn="0" w:lastRowFirstColumn="0" w:lastRowLastColumn="0"/>
            <w:tcW w:w="846" w:type="dxa"/>
            <w:vAlign w:val="center"/>
          </w:tcPr>
          <w:p w14:paraId="541AFD0F" w14:textId="77777777" w:rsidR="00271E78" w:rsidRDefault="00533633">
            <w:pPr>
              <w:jc w:val="center"/>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4.</w:t>
            </w:r>
          </w:p>
        </w:tc>
        <w:tc>
          <w:tcPr>
            <w:tcW w:w="3969" w:type="dxa"/>
            <w:vAlign w:val="center"/>
          </w:tcPr>
          <w:p w14:paraId="2A6AF8A0" w14:textId="77777777" w:rsidR="00271E78" w:rsidRDefault="0053363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Last Date (deadline) &amp; Time for submission of proposals</w:t>
            </w:r>
          </w:p>
        </w:tc>
        <w:tc>
          <w:tcPr>
            <w:tcW w:w="4394" w:type="dxa"/>
          </w:tcPr>
          <w:p w14:paraId="64D0D33C" w14:textId="77777777" w:rsidR="00271E78" w:rsidRDefault="0053363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Date: 16</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October 2022</w:t>
            </w:r>
          </w:p>
          <w:p w14:paraId="3A449F15" w14:textId="77777777" w:rsidR="00271E78" w:rsidRDefault="0053363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Time: 4 pm</w:t>
            </w:r>
          </w:p>
        </w:tc>
      </w:tr>
      <w:tr w:rsidR="00271E78" w14:paraId="66C87972" w14:textId="77777777" w:rsidTr="00AC0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6D06C83" w14:textId="77777777" w:rsidR="00271E78" w:rsidRDefault="00533633">
            <w:pPr>
              <w:jc w:val="center"/>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5.</w:t>
            </w:r>
          </w:p>
        </w:tc>
        <w:tc>
          <w:tcPr>
            <w:tcW w:w="3969" w:type="dxa"/>
            <w:vAlign w:val="center"/>
          </w:tcPr>
          <w:p w14:paraId="14DFB4BC" w14:textId="77777777" w:rsidR="00271E78" w:rsidRDefault="0053363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Date &amp; Time for opening of proposals</w:t>
            </w:r>
          </w:p>
        </w:tc>
        <w:tc>
          <w:tcPr>
            <w:tcW w:w="4394" w:type="dxa"/>
          </w:tcPr>
          <w:p w14:paraId="65254D49" w14:textId="77777777" w:rsidR="00271E78" w:rsidRDefault="0053363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commentRangeStart w:id="4"/>
            <w:r>
              <w:rPr>
                <w:rFonts w:ascii="Times New Roman" w:eastAsia="Times New Roman" w:hAnsi="Times New Roman" w:cs="Times New Roman"/>
                <w:sz w:val="22"/>
                <w:szCs w:val="22"/>
              </w:rPr>
              <w:t>Date: 17</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October 2022</w:t>
            </w:r>
          </w:p>
          <w:p w14:paraId="6312E42D" w14:textId="77777777" w:rsidR="00271E78" w:rsidRDefault="0053363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Time: 03 pm</w:t>
            </w:r>
            <w:commentRangeEnd w:id="4"/>
            <w:r>
              <w:commentReference w:id="4"/>
            </w:r>
          </w:p>
        </w:tc>
      </w:tr>
      <w:tr w:rsidR="00271E78" w14:paraId="60B0DA32" w14:textId="77777777" w:rsidTr="00AC0423">
        <w:tc>
          <w:tcPr>
            <w:cnfStyle w:val="001000000000" w:firstRow="0" w:lastRow="0" w:firstColumn="1" w:lastColumn="0" w:oddVBand="0" w:evenVBand="0" w:oddHBand="0" w:evenHBand="0" w:firstRowFirstColumn="0" w:firstRowLastColumn="0" w:lastRowFirstColumn="0" w:lastRowLastColumn="0"/>
            <w:tcW w:w="846" w:type="dxa"/>
            <w:vAlign w:val="center"/>
          </w:tcPr>
          <w:p w14:paraId="33E80838" w14:textId="77777777" w:rsidR="00271E78" w:rsidRDefault="00533633">
            <w:pPr>
              <w:jc w:val="center"/>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6.</w:t>
            </w:r>
          </w:p>
        </w:tc>
        <w:tc>
          <w:tcPr>
            <w:tcW w:w="3969" w:type="dxa"/>
            <w:vAlign w:val="center"/>
          </w:tcPr>
          <w:p w14:paraId="67902535" w14:textId="77777777" w:rsidR="00271E78" w:rsidRDefault="0053363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Technical presentation</w:t>
            </w:r>
          </w:p>
        </w:tc>
        <w:tc>
          <w:tcPr>
            <w:tcW w:w="4394" w:type="dxa"/>
          </w:tcPr>
          <w:p w14:paraId="1FF04C6E" w14:textId="77777777" w:rsidR="00271E78" w:rsidRDefault="0053363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Date and Time will be informed post evaluation of the proposals</w:t>
            </w:r>
          </w:p>
        </w:tc>
      </w:tr>
      <w:tr w:rsidR="00271E78" w14:paraId="4F8D0E21" w14:textId="77777777" w:rsidTr="00AC0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BAF9FE1" w14:textId="77777777" w:rsidR="00271E78" w:rsidRDefault="00533633">
            <w:pPr>
              <w:jc w:val="center"/>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7.</w:t>
            </w:r>
          </w:p>
        </w:tc>
        <w:tc>
          <w:tcPr>
            <w:tcW w:w="3969" w:type="dxa"/>
            <w:vAlign w:val="center"/>
          </w:tcPr>
          <w:p w14:paraId="1B957446" w14:textId="77777777" w:rsidR="00271E78" w:rsidRDefault="0053363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Address for Communication</w:t>
            </w:r>
          </w:p>
        </w:tc>
        <w:tc>
          <w:tcPr>
            <w:tcW w:w="4394" w:type="dxa"/>
          </w:tcPr>
          <w:p w14:paraId="4F9A6CE2" w14:textId="77777777" w:rsidR="00271E78" w:rsidRDefault="0053363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The Managing Director</w:t>
            </w:r>
          </w:p>
          <w:p w14:paraId="724FF091" w14:textId="77777777" w:rsidR="00271E78" w:rsidRDefault="0053363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Karnataka Skill Development Corporation</w:t>
            </w:r>
          </w:p>
          <w:p w14:paraId="7FCCDC0A" w14:textId="77777777" w:rsidR="00271E78" w:rsidRDefault="0053363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3rd Floor, Kaushalya Bhawan</w:t>
            </w:r>
          </w:p>
          <w:p w14:paraId="71226517" w14:textId="77777777" w:rsidR="00271E78" w:rsidRDefault="0053363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Near Dairy Circle, Bannerghatta Road, Bangalore – 560029</w:t>
            </w:r>
          </w:p>
        </w:tc>
      </w:tr>
    </w:tbl>
    <w:p w14:paraId="7163DBAE" w14:textId="77777777" w:rsidR="00271E78" w:rsidRDefault="00271E78">
      <w:pPr>
        <w:rPr>
          <w:rFonts w:ascii="Times New Roman" w:eastAsia="Times New Roman" w:hAnsi="Times New Roman" w:cs="Times New Roman"/>
          <w:sz w:val="22"/>
          <w:szCs w:val="22"/>
        </w:rPr>
      </w:pPr>
    </w:p>
    <w:p w14:paraId="1EEF9E4B" w14:textId="77777777" w:rsidR="00271E78" w:rsidRDefault="00533633">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Note:</w:t>
      </w:r>
    </w:p>
    <w:p w14:paraId="6998754A" w14:textId="77777777" w:rsidR="00271E78" w:rsidRDefault="0053363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KSDC reserves the right to amend any or all conditions of this </w:t>
      </w:r>
      <w:proofErr w:type="spellStart"/>
      <w:r>
        <w:rPr>
          <w:rFonts w:ascii="Times New Roman" w:eastAsia="Times New Roman" w:hAnsi="Times New Roman" w:cs="Times New Roman"/>
          <w:sz w:val="22"/>
          <w:szCs w:val="22"/>
        </w:rPr>
        <w:t>EoI</w:t>
      </w:r>
      <w:proofErr w:type="spellEnd"/>
      <w:r>
        <w:rPr>
          <w:rFonts w:ascii="Times New Roman" w:eastAsia="Times New Roman" w:hAnsi="Times New Roman" w:cs="Times New Roman"/>
          <w:sz w:val="22"/>
          <w:szCs w:val="22"/>
        </w:rPr>
        <w:t xml:space="preserve"> before the last date of submission of proposals or to change the above schedule at any time, without assigning any reason(s).</w:t>
      </w:r>
    </w:p>
    <w:p w14:paraId="18D8941E" w14:textId="77777777" w:rsidR="00271E78" w:rsidRDefault="00533633">
      <w:pPr>
        <w:rPr>
          <w:rFonts w:ascii="Times New Roman" w:eastAsia="Times New Roman" w:hAnsi="Times New Roman" w:cs="Times New Roman"/>
          <w:b/>
          <w:color w:val="000000"/>
          <w:sz w:val="22"/>
          <w:szCs w:val="22"/>
        </w:rPr>
      </w:pPr>
      <w:r>
        <w:br w:type="page"/>
      </w:r>
    </w:p>
    <w:p w14:paraId="47B6FC85" w14:textId="77777777" w:rsidR="00271E78" w:rsidRDefault="00533633">
      <w:pPr>
        <w:pStyle w:val="Heading1"/>
        <w:rPr>
          <w:rFonts w:ascii="Times New Roman" w:eastAsia="Times New Roman" w:hAnsi="Times New Roman" w:cs="Times New Roman"/>
          <w:sz w:val="22"/>
          <w:szCs w:val="22"/>
        </w:rPr>
      </w:pPr>
      <w:bookmarkStart w:id="5" w:name="_Toc115692630"/>
      <w:r>
        <w:rPr>
          <w:rFonts w:ascii="Times New Roman" w:eastAsia="Times New Roman" w:hAnsi="Times New Roman" w:cs="Times New Roman"/>
          <w:sz w:val="22"/>
          <w:szCs w:val="22"/>
        </w:rPr>
        <w:lastRenderedPageBreak/>
        <w:t>Background</w:t>
      </w:r>
      <w:bookmarkEnd w:id="5"/>
    </w:p>
    <w:p w14:paraId="520247F1" w14:textId="77777777" w:rsidR="00271E78" w:rsidRDefault="00533633">
      <w:pPr>
        <w:keepLines/>
        <w:numPr>
          <w:ilvl w:val="1"/>
          <w:numId w:val="2"/>
        </w:numPr>
        <w:pBdr>
          <w:top w:val="nil"/>
          <w:left w:val="nil"/>
          <w:bottom w:val="nil"/>
          <w:right w:val="nil"/>
          <w:between w:val="nil"/>
        </w:pBdr>
        <w:spacing w:after="18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Karnataka Skill Development Corporation (KSDC) is the client which is the authority inviting the Expression of Interest. The Karnataka Skill Development Corporation (KSDC), established in 2008, was formerly known as the Karnataka Vocational Training and Skill Development Corporation. The objective of the KSDC is as follows:</w:t>
      </w:r>
    </w:p>
    <w:p w14:paraId="3C8EC949" w14:textId="77777777" w:rsidR="00271E78" w:rsidRDefault="00533633">
      <w:pPr>
        <w:keepLines/>
        <w:numPr>
          <w:ilvl w:val="2"/>
          <w:numId w:val="2"/>
        </w:numPr>
        <w:pBdr>
          <w:top w:val="nil"/>
          <w:left w:val="nil"/>
          <w:bottom w:val="nil"/>
          <w:right w:val="nil"/>
          <w:between w:val="nil"/>
        </w:pBdr>
        <w:spacing w:after="18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design develop and implement various skill-training programs based on the emerging trades and in multi skills, considering the demand of industries.</w:t>
      </w:r>
    </w:p>
    <w:p w14:paraId="4CCCBC1A" w14:textId="77777777" w:rsidR="00271E78" w:rsidRDefault="00533633">
      <w:pPr>
        <w:keepLines/>
        <w:numPr>
          <w:ilvl w:val="2"/>
          <w:numId w:val="2"/>
        </w:numPr>
        <w:pBdr>
          <w:top w:val="nil"/>
          <w:left w:val="nil"/>
          <w:bottom w:val="nil"/>
          <w:right w:val="nil"/>
          <w:between w:val="nil"/>
        </w:pBdr>
        <w:spacing w:after="18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Implement various employment generating training programs sponsored by Government, Public sector, Industries, Corporations, Boards, Local Bodies and Associates etc.</w:t>
      </w:r>
    </w:p>
    <w:p w14:paraId="65590F54" w14:textId="77777777" w:rsidR="00271E78" w:rsidRDefault="00533633">
      <w:pPr>
        <w:keepLines/>
        <w:numPr>
          <w:ilvl w:val="2"/>
          <w:numId w:val="2"/>
        </w:numPr>
        <w:pBdr>
          <w:top w:val="nil"/>
          <w:left w:val="nil"/>
          <w:bottom w:val="nil"/>
          <w:right w:val="nil"/>
          <w:between w:val="nil"/>
        </w:pBdr>
        <w:spacing w:after="18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train, assist, facilitate, regulate and provide employment of skilled Karnataka personnel for overseas employment and as global placement service through web portal and co-ordinate with protector of emigration office in Karnataka State for clearance of Emigration and other clearances.</w:t>
      </w:r>
    </w:p>
    <w:p w14:paraId="24ADFA36" w14:textId="77777777" w:rsidR="00271E78" w:rsidRDefault="00533633">
      <w:pPr>
        <w:keepLines/>
        <w:pBdr>
          <w:top w:val="nil"/>
          <w:left w:val="nil"/>
          <w:bottom w:val="nil"/>
          <w:right w:val="nil"/>
          <w:between w:val="nil"/>
        </w:pBdr>
        <w:spacing w:after="180" w:line="240" w:lineRule="auto"/>
        <w:ind w:left="360" w:hanging="43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w:t>
      </w:r>
      <w:proofErr w:type="spellStart"/>
      <w:r>
        <w:rPr>
          <w:rFonts w:ascii="Times New Roman" w:eastAsia="Times New Roman" w:hAnsi="Times New Roman" w:cs="Times New Roman"/>
          <w:color w:val="000000"/>
          <w:sz w:val="22"/>
          <w:szCs w:val="22"/>
        </w:rPr>
        <w:t>EoI</w:t>
      </w:r>
      <w:proofErr w:type="spellEnd"/>
      <w:r>
        <w:rPr>
          <w:rFonts w:ascii="Times New Roman" w:eastAsia="Times New Roman" w:hAnsi="Times New Roman" w:cs="Times New Roman"/>
          <w:color w:val="000000"/>
          <w:sz w:val="22"/>
          <w:szCs w:val="22"/>
        </w:rPr>
        <w:t xml:space="preserve"> is for </w:t>
      </w:r>
      <w:r>
        <w:rPr>
          <w:rFonts w:ascii="Times New Roman" w:eastAsia="Times New Roman" w:hAnsi="Times New Roman" w:cs="Times New Roman"/>
          <w:b/>
          <w:color w:val="000000"/>
          <w:sz w:val="22"/>
          <w:szCs w:val="22"/>
        </w:rPr>
        <w:t>Selection of Psychometric Assessment Provider through an online model.</w:t>
      </w:r>
    </w:p>
    <w:p w14:paraId="4164A449" w14:textId="77777777" w:rsidR="00271E78" w:rsidRDefault="00533633">
      <w:pPr>
        <w:numPr>
          <w:ilvl w:val="1"/>
          <w:numId w:val="31"/>
        </w:numPr>
        <w:pBdr>
          <w:top w:val="nil"/>
          <w:left w:val="nil"/>
          <w:bottom w:val="nil"/>
          <w:right w:val="nil"/>
          <w:between w:val="nil"/>
        </w:pBdr>
        <w:spacing w:after="0" w:line="276" w:lineRule="auto"/>
        <w:jc w:val="both"/>
        <w:rPr>
          <w:color w:val="000000"/>
          <w:sz w:val="22"/>
          <w:szCs w:val="22"/>
        </w:rPr>
      </w:pPr>
      <w:r>
        <w:rPr>
          <w:rFonts w:ascii="Times New Roman" w:eastAsia="Times New Roman" w:hAnsi="Times New Roman" w:cs="Times New Roman"/>
          <w:color w:val="000000"/>
          <w:sz w:val="22"/>
          <w:szCs w:val="22"/>
        </w:rPr>
        <w:t>Karnataka Skill Development Corporation has a Vision of “Jobs for All” to provide skilled talent to industry by training them and enhancing their skills. The Karnataka Skill Connect Portal (KSCP) is proposed as a single point, nodal online resource for all skilling and employability initiatives of the Karnataka Skill Development Corporation (KSDC). The portal will bring all initiatives of KSDC to fruition through an online model of engagement of all stakeholders of KSDC. Initiatives of the Industry Linkage Cell (ILC) will be dovetailed with skilling, training and employability initiatives.</w:t>
      </w:r>
    </w:p>
    <w:p w14:paraId="4CFF66FA" w14:textId="77777777" w:rsidR="00271E78" w:rsidRDefault="00533633">
      <w:pPr>
        <w:numPr>
          <w:ilvl w:val="1"/>
          <w:numId w:val="31"/>
        </w:numPr>
        <w:pBdr>
          <w:top w:val="nil"/>
          <w:left w:val="nil"/>
          <w:bottom w:val="nil"/>
          <w:right w:val="nil"/>
          <w:between w:val="nil"/>
        </w:pBdr>
        <w:spacing w:after="0" w:line="276" w:lineRule="auto"/>
        <w:jc w:val="both"/>
        <w:rPr>
          <w:color w:val="000000"/>
          <w:sz w:val="22"/>
          <w:szCs w:val="22"/>
        </w:rPr>
      </w:pPr>
      <w:r>
        <w:rPr>
          <w:rFonts w:ascii="Times New Roman" w:eastAsia="Times New Roman" w:hAnsi="Times New Roman" w:cs="Times New Roman"/>
          <w:color w:val="000000"/>
          <w:sz w:val="22"/>
          <w:szCs w:val="22"/>
        </w:rPr>
        <w:t xml:space="preserve">The single Nodal portal will provide a unified, integrated platform for addressing all aspects of the skilling life cycle as well as connect jobs to candidates, skills to opportunities and learning and development to available career paths at scale. </w:t>
      </w:r>
    </w:p>
    <w:p w14:paraId="7D1E5238" w14:textId="77777777" w:rsidR="00271E78" w:rsidRDefault="00533633">
      <w:pPr>
        <w:numPr>
          <w:ilvl w:val="1"/>
          <w:numId w:val="31"/>
        </w:numPr>
        <w:pBdr>
          <w:top w:val="nil"/>
          <w:left w:val="nil"/>
          <w:bottom w:val="nil"/>
          <w:right w:val="nil"/>
          <w:between w:val="nil"/>
        </w:pBdr>
        <w:spacing w:line="276" w:lineRule="auto"/>
        <w:jc w:val="both"/>
        <w:rPr>
          <w:color w:val="000000"/>
          <w:sz w:val="22"/>
          <w:szCs w:val="22"/>
        </w:rPr>
      </w:pPr>
      <w:bookmarkStart w:id="6" w:name="_2et92p0" w:colFirst="0" w:colLast="0"/>
      <w:bookmarkEnd w:id="6"/>
      <w:r>
        <w:rPr>
          <w:rFonts w:ascii="Times New Roman" w:eastAsia="Times New Roman" w:hAnsi="Times New Roman" w:cs="Times New Roman"/>
          <w:color w:val="000000"/>
          <w:sz w:val="22"/>
          <w:szCs w:val="22"/>
        </w:rPr>
        <w:t xml:space="preserve">Among other things, the focus of the portal would be to support educational institutions to enable their </w:t>
      </w:r>
      <w:proofErr w:type="gramStart"/>
      <w:r>
        <w:rPr>
          <w:rFonts w:ascii="Times New Roman" w:eastAsia="Times New Roman" w:hAnsi="Times New Roman" w:cs="Times New Roman"/>
          <w:color w:val="000000"/>
          <w:sz w:val="22"/>
          <w:szCs w:val="22"/>
        </w:rPr>
        <w:t>students</w:t>
      </w:r>
      <w:proofErr w:type="gramEnd"/>
      <w:r>
        <w:rPr>
          <w:rFonts w:ascii="Times New Roman" w:eastAsia="Times New Roman" w:hAnsi="Times New Roman" w:cs="Times New Roman"/>
          <w:color w:val="000000"/>
          <w:sz w:val="22"/>
          <w:szCs w:val="22"/>
        </w:rPr>
        <w:t xml:space="preserve"> access to jobs. The portal will allow students to identify their skill gaps, enrol for training programs delivered by certified training providers and use the certifications obtained to apply for jobs available on the portal.</w:t>
      </w:r>
    </w:p>
    <w:p w14:paraId="0F45208A" w14:textId="77777777" w:rsidR="00271E78" w:rsidRDefault="00533633">
      <w:pPr>
        <w:pBdr>
          <w:top w:val="nil"/>
          <w:left w:val="nil"/>
          <w:bottom w:val="nil"/>
          <w:right w:val="nil"/>
          <w:between w:val="nil"/>
        </w:pBdr>
        <w:spacing w:after="180" w:line="240" w:lineRule="auto"/>
        <w:jc w:val="both"/>
        <w:rPr>
          <w:rFonts w:ascii="Times New Roman" w:eastAsia="Times New Roman" w:hAnsi="Times New Roman" w:cs="Times New Roman"/>
          <w:color w:val="000000"/>
          <w:sz w:val="22"/>
          <w:szCs w:val="22"/>
        </w:rPr>
      </w:pPr>
      <w:commentRangeStart w:id="7"/>
      <w:r>
        <w:rPr>
          <w:rFonts w:ascii="Times New Roman" w:eastAsia="Times New Roman" w:hAnsi="Times New Roman" w:cs="Times New Roman"/>
          <w:b/>
          <w:color w:val="000000"/>
          <w:sz w:val="22"/>
          <w:szCs w:val="22"/>
        </w:rPr>
        <w:t xml:space="preserve">Proposed </w:t>
      </w:r>
      <w:commentRangeEnd w:id="7"/>
      <w:r>
        <w:commentReference w:id="7"/>
      </w:r>
      <w:r>
        <w:rPr>
          <w:rFonts w:ascii="Times New Roman" w:eastAsia="Times New Roman" w:hAnsi="Times New Roman" w:cs="Times New Roman"/>
          <w:b/>
          <w:color w:val="000000"/>
          <w:sz w:val="22"/>
          <w:szCs w:val="22"/>
        </w:rPr>
        <w:t>Project Methodology:</w:t>
      </w:r>
      <w:r>
        <w:rPr>
          <w:rFonts w:ascii="Times New Roman" w:eastAsia="Times New Roman" w:hAnsi="Times New Roman" w:cs="Times New Roman"/>
          <w:color w:val="000000"/>
          <w:sz w:val="22"/>
          <w:szCs w:val="22"/>
        </w:rPr>
        <w:t xml:space="preserve"> The implementation framework for onboarding of assessment agencies on the Skill Connect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portal are as follows:</w:t>
      </w:r>
    </w:p>
    <w:p w14:paraId="69FDFAB7" w14:textId="77777777" w:rsidR="00271E78" w:rsidRDefault="00533633">
      <w:pPr>
        <w:pBdr>
          <w:top w:val="nil"/>
          <w:left w:val="nil"/>
          <w:bottom w:val="nil"/>
          <w:right w:val="nil"/>
          <w:between w:val="nil"/>
        </w:pBdr>
        <w:spacing w:after="18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Through web APIs, it is proposed that the psychometric assessment agency can access profiles of only those candidates whose assessment is sought. This would include personal or non-personal information accessed with due disclosure and fair use disclaimer. Agencies responding to this </w:t>
      </w:r>
      <w:proofErr w:type="spellStart"/>
      <w:r>
        <w:rPr>
          <w:rFonts w:ascii="Times New Roman" w:eastAsia="Times New Roman" w:hAnsi="Times New Roman" w:cs="Times New Roman"/>
          <w:color w:val="000000"/>
          <w:sz w:val="22"/>
          <w:szCs w:val="22"/>
        </w:rPr>
        <w:t>EoI</w:t>
      </w:r>
      <w:proofErr w:type="spellEnd"/>
      <w:r>
        <w:rPr>
          <w:rFonts w:ascii="Times New Roman" w:eastAsia="Times New Roman" w:hAnsi="Times New Roman" w:cs="Times New Roman"/>
          <w:color w:val="000000"/>
          <w:sz w:val="22"/>
          <w:szCs w:val="22"/>
        </w:rPr>
        <w:t xml:space="preserve"> can propose delivery of their services through either online channels or a mix of online and offline based assessment models.</w:t>
      </w:r>
    </w:p>
    <w:p w14:paraId="4F881B3E" w14:textId="77777777" w:rsidR="00271E78" w:rsidRDefault="00533633">
      <w:pPr>
        <w:pBdr>
          <w:top w:val="nil"/>
          <w:left w:val="nil"/>
          <w:bottom w:val="nil"/>
          <w:right w:val="nil"/>
          <w:between w:val="nil"/>
        </w:pBdr>
        <w:spacing w:after="18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case of online exchange of information, the empanelled agencies should work with KSDC to ensure seamless integration of their services, including the entire delivery cycle of payments, administration of assessments, sharing of results as well as interpretation to the aspirants. KSDC will provide a smooth online interface for agencies ordering psychometric assessment services.</w:t>
      </w:r>
    </w:p>
    <w:p w14:paraId="3389EE6B" w14:textId="77777777" w:rsidR="00271E78" w:rsidRDefault="00533633">
      <w:pPr>
        <w:pBdr>
          <w:top w:val="nil"/>
          <w:left w:val="nil"/>
          <w:bottom w:val="nil"/>
          <w:right w:val="nil"/>
          <w:between w:val="nil"/>
        </w:pBdr>
        <w:spacing w:after="18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empanelled agency should also recommend job roles/trades corresponding to the assessed parameters and work with KSDC to map them to relevant courses and career paths.</w:t>
      </w:r>
    </w:p>
    <w:p w14:paraId="4D8C50FE" w14:textId="77777777" w:rsidR="00271E78" w:rsidRDefault="00271E78">
      <w:pPr>
        <w:pBdr>
          <w:top w:val="nil"/>
          <w:left w:val="nil"/>
          <w:bottom w:val="nil"/>
          <w:right w:val="nil"/>
          <w:between w:val="nil"/>
        </w:pBdr>
        <w:spacing w:after="180" w:line="240" w:lineRule="auto"/>
        <w:jc w:val="both"/>
        <w:rPr>
          <w:rFonts w:ascii="Times New Roman" w:eastAsia="Times New Roman" w:hAnsi="Times New Roman" w:cs="Times New Roman"/>
          <w:color w:val="000000"/>
          <w:sz w:val="22"/>
          <w:szCs w:val="22"/>
        </w:rPr>
      </w:pPr>
    </w:p>
    <w:p w14:paraId="1B0BFD1D" w14:textId="77777777" w:rsidR="00271E78" w:rsidRDefault="00271E78">
      <w:pPr>
        <w:pBdr>
          <w:top w:val="nil"/>
          <w:left w:val="nil"/>
          <w:bottom w:val="nil"/>
          <w:right w:val="nil"/>
          <w:between w:val="nil"/>
        </w:pBdr>
        <w:spacing w:after="180" w:line="240" w:lineRule="auto"/>
        <w:jc w:val="both"/>
        <w:rPr>
          <w:rFonts w:ascii="Times New Roman" w:eastAsia="Times New Roman" w:hAnsi="Times New Roman" w:cs="Times New Roman"/>
          <w:color w:val="000000"/>
          <w:sz w:val="22"/>
          <w:szCs w:val="22"/>
        </w:rPr>
      </w:pPr>
    </w:p>
    <w:p w14:paraId="35F9F709" w14:textId="77777777" w:rsidR="00271E78" w:rsidRDefault="00271E78">
      <w:pPr>
        <w:pBdr>
          <w:top w:val="nil"/>
          <w:left w:val="nil"/>
          <w:bottom w:val="nil"/>
          <w:right w:val="nil"/>
          <w:between w:val="nil"/>
        </w:pBdr>
        <w:spacing w:after="180" w:line="240" w:lineRule="auto"/>
        <w:jc w:val="both"/>
        <w:rPr>
          <w:rFonts w:ascii="Times New Roman" w:eastAsia="Times New Roman" w:hAnsi="Times New Roman" w:cs="Times New Roman"/>
          <w:color w:val="000000"/>
          <w:sz w:val="22"/>
          <w:szCs w:val="22"/>
        </w:rPr>
      </w:pPr>
    </w:p>
    <w:p w14:paraId="5186E245" w14:textId="77777777" w:rsidR="00271E78" w:rsidRDefault="00533633">
      <w:pPr>
        <w:pStyle w:val="Heading1"/>
        <w:ind w:left="0" w:firstLine="0"/>
        <w:rPr>
          <w:rFonts w:ascii="Times New Roman" w:eastAsia="Times New Roman" w:hAnsi="Times New Roman" w:cs="Times New Roman"/>
          <w:sz w:val="22"/>
          <w:szCs w:val="22"/>
        </w:rPr>
      </w:pPr>
      <w:bookmarkStart w:id="8" w:name="_Toc115692631"/>
      <w:commentRangeStart w:id="9"/>
      <w:r>
        <w:rPr>
          <w:rFonts w:ascii="Times New Roman" w:eastAsia="Times New Roman" w:hAnsi="Times New Roman" w:cs="Times New Roman"/>
          <w:sz w:val="22"/>
          <w:szCs w:val="22"/>
        </w:rPr>
        <w:lastRenderedPageBreak/>
        <w:t>Invitation</w:t>
      </w:r>
      <w:commentRangeEnd w:id="9"/>
      <w:r>
        <w:commentReference w:id="9"/>
      </w:r>
      <w:bookmarkEnd w:id="8"/>
    </w:p>
    <w:p w14:paraId="3EA34E47" w14:textId="77777777" w:rsidR="00271E78" w:rsidRDefault="00271E78">
      <w:pPr>
        <w:jc w:val="both"/>
        <w:rPr>
          <w:rFonts w:ascii="Times New Roman" w:eastAsia="Times New Roman" w:hAnsi="Times New Roman" w:cs="Times New Roman"/>
          <w:sz w:val="22"/>
          <w:szCs w:val="22"/>
        </w:rPr>
      </w:pPr>
    </w:p>
    <w:p w14:paraId="19FED223" w14:textId="77777777" w:rsidR="00271E78" w:rsidRDefault="0053363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Karnataka Skill Development Corporation (KSDC) invites </w:t>
      </w:r>
      <w:proofErr w:type="spellStart"/>
      <w:r>
        <w:rPr>
          <w:rFonts w:ascii="Times New Roman" w:eastAsia="Times New Roman" w:hAnsi="Times New Roman" w:cs="Times New Roman"/>
          <w:sz w:val="22"/>
          <w:szCs w:val="22"/>
        </w:rPr>
        <w:t>EoI</w:t>
      </w:r>
      <w:proofErr w:type="spellEnd"/>
      <w:r>
        <w:rPr>
          <w:rFonts w:ascii="Times New Roman" w:eastAsia="Times New Roman" w:hAnsi="Times New Roman" w:cs="Times New Roman"/>
          <w:sz w:val="22"/>
          <w:szCs w:val="22"/>
        </w:rPr>
        <w:t xml:space="preserve"> from well-established professional Agencies having requisite technical competency and experience for the EOI ‘</w:t>
      </w:r>
      <w:r>
        <w:rPr>
          <w:rFonts w:ascii="Times New Roman" w:eastAsia="Times New Roman" w:hAnsi="Times New Roman" w:cs="Times New Roman"/>
          <w:b/>
          <w:sz w:val="22"/>
          <w:szCs w:val="22"/>
        </w:rPr>
        <w:t>Selection of Psychometric Assessment Providers</w:t>
      </w:r>
      <w:r>
        <w:rPr>
          <w:rFonts w:ascii="Times New Roman" w:eastAsia="Times New Roman" w:hAnsi="Times New Roman" w:cs="Times New Roman"/>
          <w:sz w:val="22"/>
          <w:szCs w:val="22"/>
        </w:rPr>
        <w:t xml:space="preserve">’ on Karnataka Skill Connect Portal. </w:t>
      </w:r>
    </w:p>
    <w:p w14:paraId="5FD0421C" w14:textId="77777777" w:rsidR="00271E78" w:rsidRDefault="0053363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Scope of Work for the assignment is attached within the document.</w:t>
      </w:r>
    </w:p>
    <w:p w14:paraId="53850B41" w14:textId="77777777" w:rsidR="00271E78" w:rsidRDefault="0053363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Interested agencies with required qualification and experience may submit their EOI applications as per the prescribed format attached under Annexures of this document, along with details and supporting documents as specified therein.</w:t>
      </w:r>
    </w:p>
    <w:p w14:paraId="320DA9B6" w14:textId="77777777" w:rsidR="00271E78" w:rsidRDefault="00533633">
      <w:pPr>
        <w:pStyle w:val="Heading1"/>
        <w:rPr>
          <w:rFonts w:ascii="Times New Roman" w:eastAsia="Times New Roman" w:hAnsi="Times New Roman" w:cs="Times New Roman"/>
          <w:sz w:val="22"/>
          <w:szCs w:val="22"/>
        </w:rPr>
      </w:pPr>
      <w:bookmarkStart w:id="10" w:name="_3dy6vkm" w:colFirst="0" w:colLast="0"/>
      <w:bookmarkStart w:id="11" w:name="_Toc115692632"/>
      <w:bookmarkEnd w:id="10"/>
      <w:r>
        <w:rPr>
          <w:rFonts w:ascii="Times New Roman" w:eastAsia="Times New Roman" w:hAnsi="Times New Roman" w:cs="Times New Roman"/>
          <w:sz w:val="22"/>
          <w:szCs w:val="22"/>
        </w:rPr>
        <w:t>General Terms &amp; Conditions</w:t>
      </w:r>
      <w:bookmarkEnd w:id="11"/>
    </w:p>
    <w:p w14:paraId="51347093" w14:textId="77777777" w:rsidR="00271E78" w:rsidRDefault="00533633">
      <w:pPr>
        <w:pStyle w:val="Heading2"/>
        <w:numPr>
          <w:ilvl w:val="0"/>
          <w:numId w:val="33"/>
        </w:numPr>
        <w:rPr>
          <w:rFonts w:ascii="Times New Roman" w:eastAsia="Times New Roman" w:hAnsi="Times New Roman" w:cs="Times New Roman"/>
          <w:sz w:val="22"/>
          <w:szCs w:val="22"/>
        </w:rPr>
      </w:pPr>
      <w:bookmarkStart w:id="12" w:name="_1t3h5sf" w:colFirst="0" w:colLast="0"/>
      <w:bookmarkStart w:id="13" w:name="_Toc115692633"/>
      <w:bookmarkEnd w:id="12"/>
      <w:r>
        <w:rPr>
          <w:rFonts w:ascii="Times New Roman" w:eastAsia="Times New Roman" w:hAnsi="Times New Roman" w:cs="Times New Roman"/>
          <w:sz w:val="22"/>
          <w:szCs w:val="22"/>
        </w:rPr>
        <w:t>Governing Law</w:t>
      </w:r>
      <w:bookmarkEnd w:id="13"/>
    </w:p>
    <w:p w14:paraId="63CF9FDA" w14:textId="77777777" w:rsidR="00271E78" w:rsidRDefault="00533633">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Empanelment Process shall be governed by, and construed in accordance with, the laws of India and the Courts at Bangalore shall have exclusive jurisdiction over all disputes arising under, pursuant to and/or in connection with the Empanelment Process.</w:t>
      </w:r>
    </w:p>
    <w:p w14:paraId="2F344FFA" w14:textId="77777777" w:rsidR="00271E78" w:rsidRDefault="00533633">
      <w:pPr>
        <w:pStyle w:val="Heading2"/>
        <w:numPr>
          <w:ilvl w:val="0"/>
          <w:numId w:val="33"/>
        </w:numPr>
        <w:rPr>
          <w:rFonts w:ascii="Times New Roman" w:eastAsia="Times New Roman" w:hAnsi="Times New Roman" w:cs="Times New Roman"/>
          <w:sz w:val="22"/>
          <w:szCs w:val="22"/>
        </w:rPr>
      </w:pPr>
      <w:bookmarkStart w:id="14" w:name="_4d34og8" w:colFirst="0" w:colLast="0"/>
      <w:bookmarkStart w:id="15" w:name="_Toc115692634"/>
      <w:bookmarkEnd w:id="14"/>
      <w:r>
        <w:rPr>
          <w:rFonts w:ascii="Times New Roman" w:eastAsia="Times New Roman" w:hAnsi="Times New Roman" w:cs="Times New Roman"/>
          <w:sz w:val="22"/>
          <w:szCs w:val="22"/>
        </w:rPr>
        <w:t>Confidentiality</w:t>
      </w:r>
      <w:bookmarkEnd w:id="15"/>
    </w:p>
    <w:p w14:paraId="04ED053D" w14:textId="77777777" w:rsidR="00271E78" w:rsidRDefault="00533633">
      <w:pPr>
        <w:numPr>
          <w:ilvl w:val="0"/>
          <w:numId w:val="3"/>
        </w:numPr>
        <w:pBdr>
          <w:top w:val="nil"/>
          <w:left w:val="nil"/>
          <w:bottom w:val="nil"/>
          <w:right w:val="nil"/>
          <w:between w:val="nil"/>
        </w:pBdr>
        <w:spacing w:before="24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Information relating to the examination, clarification, evaluation and recommendation for the Bidders shall not be disclosed to any person who is not officially concerned with the process or is not a retained professional advisor advising KSDC in relation to, or matters arising out of, or concerning the Empanelment Process.</w:t>
      </w:r>
    </w:p>
    <w:p w14:paraId="13EE995B" w14:textId="77777777" w:rsidR="00271E78" w:rsidRDefault="00533633">
      <w:pPr>
        <w:numPr>
          <w:ilvl w:val="0"/>
          <w:numId w:val="3"/>
        </w:numPr>
        <w:pBdr>
          <w:top w:val="nil"/>
          <w:left w:val="nil"/>
          <w:bottom w:val="nil"/>
          <w:right w:val="nil"/>
          <w:between w:val="nil"/>
        </w:pBdr>
        <w:spacing w:before="24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KSDC will treat all information, submitted as part of the Bid, in confidence and will require all those who have access to such material to treat the same in confidence. KSDC may not divulge any such information unless it is directed to do so by any statutory entity that has the power under law to require its disclosure or is to enforce or assert any right or privilege of the statutory entity and/or KSDC.</w:t>
      </w:r>
    </w:p>
    <w:p w14:paraId="437DE145" w14:textId="77777777" w:rsidR="00271E78" w:rsidRDefault="00533633">
      <w:pPr>
        <w:pStyle w:val="Heading2"/>
        <w:numPr>
          <w:ilvl w:val="0"/>
          <w:numId w:val="33"/>
        </w:numPr>
        <w:rPr>
          <w:rFonts w:ascii="Times New Roman" w:eastAsia="Times New Roman" w:hAnsi="Times New Roman" w:cs="Times New Roman"/>
          <w:sz w:val="22"/>
          <w:szCs w:val="22"/>
        </w:rPr>
      </w:pPr>
      <w:bookmarkStart w:id="16" w:name="_2s8eyo1" w:colFirst="0" w:colLast="0"/>
      <w:bookmarkStart w:id="17" w:name="_Toc115692635"/>
      <w:bookmarkEnd w:id="16"/>
      <w:r>
        <w:rPr>
          <w:rFonts w:ascii="Times New Roman" w:eastAsia="Times New Roman" w:hAnsi="Times New Roman" w:cs="Times New Roman"/>
          <w:sz w:val="22"/>
          <w:szCs w:val="22"/>
        </w:rPr>
        <w:t>Legal fees and Duties</w:t>
      </w:r>
      <w:bookmarkEnd w:id="17"/>
    </w:p>
    <w:p w14:paraId="4F37EA29" w14:textId="77777777" w:rsidR="00271E78" w:rsidRDefault="00533633">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successful bidder shall be entirely responsible for stamp duties, license fees, and other such levies imposed.</w:t>
      </w:r>
    </w:p>
    <w:p w14:paraId="2F1EF56C" w14:textId="77777777" w:rsidR="00271E78" w:rsidRDefault="00533633">
      <w:pPr>
        <w:pStyle w:val="Heading2"/>
        <w:numPr>
          <w:ilvl w:val="0"/>
          <w:numId w:val="33"/>
        </w:numPr>
        <w:rPr>
          <w:rFonts w:ascii="Times New Roman" w:eastAsia="Times New Roman" w:hAnsi="Times New Roman" w:cs="Times New Roman"/>
          <w:sz w:val="22"/>
          <w:szCs w:val="22"/>
        </w:rPr>
      </w:pPr>
      <w:bookmarkStart w:id="18" w:name="_17dp8vu" w:colFirst="0" w:colLast="0"/>
      <w:bookmarkStart w:id="19" w:name="_Toc115692636"/>
      <w:bookmarkEnd w:id="18"/>
      <w:r>
        <w:rPr>
          <w:rFonts w:ascii="Times New Roman" w:eastAsia="Times New Roman" w:hAnsi="Times New Roman" w:cs="Times New Roman"/>
          <w:sz w:val="22"/>
          <w:szCs w:val="22"/>
        </w:rPr>
        <w:t>Change in Laws and Regulation</w:t>
      </w:r>
      <w:bookmarkEnd w:id="19"/>
    </w:p>
    <w:p w14:paraId="51B9F17F" w14:textId="77777777" w:rsidR="00271E78" w:rsidRDefault="00533633">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Unless otherwise specified in the Contract, if after the date of the Invitation for Bids, any law, regulation, ordinance, order or bylaw having the force of law is enacted, promulgated, abrogated, or changed that subsequently affects the Delivery Date and/or the Contract Price, then such Delivery Date and/or Contract Price shall be correspondingly increased or decreased, to the extent that the successful Bidder has thereby been affected in the performance of any of its obligations under the Contract.</w:t>
      </w:r>
    </w:p>
    <w:p w14:paraId="657276FE" w14:textId="77777777" w:rsidR="00271E78" w:rsidRDefault="00533633">
      <w:pPr>
        <w:pStyle w:val="Heading2"/>
        <w:numPr>
          <w:ilvl w:val="0"/>
          <w:numId w:val="33"/>
        </w:numPr>
        <w:rPr>
          <w:rFonts w:ascii="Times New Roman" w:eastAsia="Times New Roman" w:hAnsi="Times New Roman" w:cs="Times New Roman"/>
          <w:sz w:val="22"/>
          <w:szCs w:val="22"/>
        </w:rPr>
      </w:pPr>
      <w:bookmarkStart w:id="20" w:name="_3rdcrjn" w:colFirst="0" w:colLast="0"/>
      <w:bookmarkStart w:id="21" w:name="_Toc115692637"/>
      <w:bookmarkEnd w:id="20"/>
      <w:r>
        <w:rPr>
          <w:rFonts w:ascii="Times New Roman" w:eastAsia="Times New Roman" w:hAnsi="Times New Roman" w:cs="Times New Roman"/>
          <w:sz w:val="22"/>
          <w:szCs w:val="22"/>
        </w:rPr>
        <w:t>Force Majeure</w:t>
      </w:r>
      <w:bookmarkEnd w:id="21"/>
    </w:p>
    <w:p w14:paraId="734BD0A7" w14:textId="77777777" w:rsidR="00271E78" w:rsidRDefault="00533633">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successful bidder shall not be liable for forfeiture of its Performance Security, liquidated damages, or termination for default if and to the extent that </w:t>
      </w:r>
      <w:proofErr w:type="gramStart"/>
      <w:r>
        <w:rPr>
          <w:rFonts w:ascii="Times New Roman" w:eastAsia="Times New Roman" w:hAnsi="Times New Roman" w:cs="Times New Roman"/>
          <w:sz w:val="22"/>
          <w:szCs w:val="22"/>
        </w:rPr>
        <w:t>it‘</w:t>
      </w:r>
      <w:proofErr w:type="gramEnd"/>
      <w:r>
        <w:rPr>
          <w:rFonts w:ascii="Times New Roman" w:eastAsia="Times New Roman" w:hAnsi="Times New Roman" w:cs="Times New Roman"/>
          <w:sz w:val="22"/>
          <w:szCs w:val="22"/>
        </w:rPr>
        <w:t>s delay in performance or other failure to perform its obligations under the Contract is the result of an event of Force Majeure. Force Majeure shall not cover the price fluctuation of components.</w:t>
      </w:r>
    </w:p>
    <w:p w14:paraId="3E908377" w14:textId="77777777" w:rsidR="00271E78" w:rsidRDefault="00533633">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For purposes of this clause, Force Majeure means an event or situation beyond the control of the successful bidder that is not foreseeable, is unavoidable, and its origin is not due to negligence or lack of care on the part of the successful bidder. Such events may include, but not be limited to, acts of KSDC in its sovereign capacity, wars or revolutions, fires, floods, epidemics, quarantine restrictions, and freight embargoes.</w:t>
      </w:r>
    </w:p>
    <w:p w14:paraId="49103C2E" w14:textId="77777777" w:rsidR="00271E78" w:rsidRDefault="00533633">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If a Force Majeure situation arises, the successful Bidder shall promptly notify KSDC in writing of such condition and the cause thereof. Unless otherwise directed by KSDC in writing, the successful Bidder shall continue to perform its obligations under the Contract as far as it is reasonably practical and shall seek all reasonable alternative means for performance not prevented by the Force Majeure event.</w:t>
      </w:r>
    </w:p>
    <w:p w14:paraId="0EE18349" w14:textId="77777777" w:rsidR="00271E78" w:rsidRDefault="00533633">
      <w:pPr>
        <w:pStyle w:val="Heading2"/>
        <w:numPr>
          <w:ilvl w:val="0"/>
          <w:numId w:val="33"/>
        </w:numPr>
        <w:rPr>
          <w:rFonts w:ascii="Times New Roman" w:eastAsia="Times New Roman" w:hAnsi="Times New Roman" w:cs="Times New Roman"/>
          <w:sz w:val="22"/>
          <w:szCs w:val="22"/>
        </w:rPr>
      </w:pPr>
      <w:bookmarkStart w:id="22" w:name="_26in1rg" w:colFirst="0" w:colLast="0"/>
      <w:bookmarkStart w:id="23" w:name="_Toc115692638"/>
      <w:bookmarkEnd w:id="22"/>
      <w:r>
        <w:rPr>
          <w:rFonts w:ascii="Times New Roman" w:eastAsia="Times New Roman" w:hAnsi="Times New Roman" w:cs="Times New Roman"/>
          <w:sz w:val="22"/>
          <w:szCs w:val="22"/>
        </w:rPr>
        <w:t>Change orders and Contract Amendments</w:t>
      </w:r>
      <w:bookmarkEnd w:id="23"/>
    </w:p>
    <w:p w14:paraId="7C764170" w14:textId="77777777" w:rsidR="00271E78" w:rsidRDefault="00533633">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KSDC may at any time order the successful bidder to make changes within the general scope of the Contract, in any one or more of the following:</w:t>
      </w:r>
    </w:p>
    <w:p w14:paraId="5FB94F2F" w14:textId="77777777" w:rsidR="00271E78" w:rsidRDefault="00533633">
      <w:pPr>
        <w:numPr>
          <w:ilvl w:val="0"/>
          <w:numId w:val="19"/>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place of service delivery.</w:t>
      </w:r>
    </w:p>
    <w:p w14:paraId="631FB4AF" w14:textId="77777777" w:rsidR="00271E78" w:rsidRDefault="00533633">
      <w:pPr>
        <w:numPr>
          <w:ilvl w:val="0"/>
          <w:numId w:val="19"/>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related services to be provided by the successful bidder.</w:t>
      </w:r>
    </w:p>
    <w:p w14:paraId="52638C05" w14:textId="77777777" w:rsidR="00271E78" w:rsidRDefault="00533633">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any such change causes an increase or decrease in the cost of, or the time required for, the successful bidder ‘s performance of any provisions under the Contract, an equitable adjustment shall be made in the Contract Price or in the Delivery and Completion Schedule, or both, and the Contract shall accordingly be amended. Any claims by the successful bidder for adjustment under this Clause must be asserted within 45 days from the date of the successful bidder ‘s receipt of KSDC ‘s change order.</w:t>
      </w:r>
    </w:p>
    <w:p w14:paraId="4FFF6B9D" w14:textId="77777777" w:rsidR="00271E78" w:rsidRDefault="00533633">
      <w:pPr>
        <w:pStyle w:val="Heading2"/>
        <w:numPr>
          <w:ilvl w:val="0"/>
          <w:numId w:val="33"/>
        </w:numPr>
        <w:rPr>
          <w:rFonts w:ascii="Times New Roman" w:eastAsia="Times New Roman" w:hAnsi="Times New Roman" w:cs="Times New Roman"/>
          <w:sz w:val="22"/>
          <w:szCs w:val="22"/>
        </w:rPr>
      </w:pPr>
      <w:bookmarkStart w:id="24" w:name="_lnxbz9" w:colFirst="0" w:colLast="0"/>
      <w:bookmarkStart w:id="25" w:name="_Toc115692639"/>
      <w:bookmarkEnd w:id="24"/>
      <w:r>
        <w:rPr>
          <w:rFonts w:ascii="Times New Roman" w:eastAsia="Times New Roman" w:hAnsi="Times New Roman" w:cs="Times New Roman"/>
          <w:sz w:val="22"/>
          <w:szCs w:val="22"/>
        </w:rPr>
        <w:t>Applicable laws</w:t>
      </w:r>
      <w:bookmarkEnd w:id="25"/>
    </w:p>
    <w:p w14:paraId="14D05109" w14:textId="77777777" w:rsidR="00271E78" w:rsidRDefault="00533633">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Contract shall be interpreted in accordance with the laws prevalent in India</w:t>
      </w:r>
    </w:p>
    <w:p w14:paraId="16C1886F" w14:textId="77777777" w:rsidR="00271E78" w:rsidRDefault="00533633">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Compliance with all applicable laws: The Bidder shall undertake to observe, adhere to, abide by, comply with and notify the Department about all laws in force or as are or as made applicable in future, pertaining to or applicable to them, their business, their employees or their obligations towards them and all purposes of this Tender and shall indemnify, keep indemnified, hold harmless, defend and protect the Department and its employees/ officers/staff/ personnel/representatives/ 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14:paraId="199BCCB7" w14:textId="77777777" w:rsidR="00271E78" w:rsidRDefault="00533633">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Compliance in obtaining approvals/ permissions/ licenses: The Bidder shall promptly and timely obtain all such consents, permissions, approvals etc., as may be necessary or required for any of the purposes of this project or for the conduct of their own business under any applicable Law, Government Regulation/Guidelines and shall keep the same valid and in force during the term of the project, and in the event of any failure or omission to do so, shall indemnify, keep indemnified, hold harmless, defend, protect and fully compensate the Department and its employees/ officers/ staff/ personnel/ representatives/agents from and against all claims or demands of liability and all consequences that may occur or arise for any default or failure on its part to conform or comply with the above and all other statutory obligations arising there from and the Department will give notice of any such claim or demand of liability within reasonable time to the bidder.</w:t>
      </w:r>
    </w:p>
    <w:p w14:paraId="0909396A" w14:textId="77777777" w:rsidR="00271E78" w:rsidRDefault="00533633">
      <w:pPr>
        <w:numPr>
          <w:ilvl w:val="0"/>
          <w:numId w:val="17"/>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legal disputes are subject to the jurisdiction of Civil Courts Bangalore only.</w:t>
      </w:r>
    </w:p>
    <w:p w14:paraId="41EC3C13" w14:textId="77777777" w:rsidR="00271E78" w:rsidRDefault="00533633">
      <w:pPr>
        <w:pStyle w:val="Heading2"/>
        <w:numPr>
          <w:ilvl w:val="0"/>
          <w:numId w:val="33"/>
        </w:numPr>
        <w:rPr>
          <w:rFonts w:ascii="Times New Roman" w:eastAsia="Times New Roman" w:hAnsi="Times New Roman" w:cs="Times New Roman"/>
          <w:sz w:val="22"/>
          <w:szCs w:val="22"/>
        </w:rPr>
      </w:pPr>
      <w:bookmarkStart w:id="26" w:name="_35nkun2" w:colFirst="0" w:colLast="0"/>
      <w:bookmarkStart w:id="27" w:name="_Toc115692640"/>
      <w:bookmarkEnd w:id="26"/>
      <w:commentRangeStart w:id="28"/>
      <w:r>
        <w:rPr>
          <w:rFonts w:ascii="Times New Roman" w:eastAsia="Times New Roman" w:hAnsi="Times New Roman" w:cs="Times New Roman"/>
          <w:sz w:val="22"/>
          <w:szCs w:val="22"/>
        </w:rPr>
        <w:t>General Terms of Proposal Submission</w:t>
      </w:r>
      <w:commentRangeEnd w:id="28"/>
      <w:r>
        <w:commentReference w:id="28"/>
      </w:r>
      <w:bookmarkEnd w:id="27"/>
    </w:p>
    <w:p w14:paraId="1EC970F5" w14:textId="77777777" w:rsidR="00271E78" w:rsidRDefault="00533633">
      <w:pPr>
        <w:numPr>
          <w:ilvl w:val="0"/>
          <w:numId w:val="12"/>
        </w:numPr>
        <w:pBdr>
          <w:top w:val="nil"/>
          <w:left w:val="nil"/>
          <w:bottom w:val="nil"/>
          <w:right w:val="nil"/>
          <w:between w:val="nil"/>
        </w:pBdr>
        <w:spacing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Client and the Applicant shall extend full assistance and cooperation to each other during the term of the EOI.</w:t>
      </w:r>
    </w:p>
    <w:p w14:paraId="30FF287E" w14:textId="77777777" w:rsidR="00271E78" w:rsidRDefault="00533633">
      <w:pPr>
        <w:numPr>
          <w:ilvl w:val="0"/>
          <w:numId w:val="12"/>
        </w:numPr>
        <w:pBdr>
          <w:top w:val="nil"/>
          <w:left w:val="nil"/>
          <w:bottom w:val="nil"/>
          <w:right w:val="nil"/>
          <w:between w:val="nil"/>
        </w:pBdr>
        <w:spacing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Client assumes that Applicant have complete clarity and understanding of the scope and objective of the Project.</w:t>
      </w:r>
    </w:p>
    <w:p w14:paraId="47C13A2C" w14:textId="77777777" w:rsidR="00271E78" w:rsidRDefault="00533633">
      <w:pPr>
        <w:numPr>
          <w:ilvl w:val="0"/>
          <w:numId w:val="12"/>
        </w:numPr>
        <w:pBdr>
          <w:top w:val="nil"/>
          <w:left w:val="nil"/>
          <w:bottom w:val="nil"/>
          <w:right w:val="nil"/>
          <w:between w:val="nil"/>
        </w:pBdr>
        <w:spacing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Client shall not be liable to the Applicant for any lost revenue, lost profits or other incidental or consequential damages arising out of the performance of the Project.</w:t>
      </w:r>
    </w:p>
    <w:p w14:paraId="5AE18000" w14:textId="77777777" w:rsidR="00271E78" w:rsidRDefault="00533633">
      <w:pPr>
        <w:numPr>
          <w:ilvl w:val="0"/>
          <w:numId w:val="12"/>
        </w:numPr>
        <w:pBdr>
          <w:top w:val="nil"/>
          <w:left w:val="nil"/>
          <w:bottom w:val="nil"/>
          <w:right w:val="nil"/>
          <w:between w:val="nil"/>
        </w:pBdr>
        <w:spacing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The Client will not be vicariously liable for any act of the Applicants and the Applicant shall alone be liable for violation of any law. </w:t>
      </w:r>
    </w:p>
    <w:p w14:paraId="17F86DEC" w14:textId="77777777" w:rsidR="00271E78" w:rsidRDefault="00533633">
      <w:pPr>
        <w:numPr>
          <w:ilvl w:val="0"/>
          <w:numId w:val="12"/>
        </w:numPr>
        <w:pBdr>
          <w:top w:val="nil"/>
          <w:left w:val="nil"/>
          <w:bottom w:val="nil"/>
          <w:right w:val="nil"/>
          <w:between w:val="nil"/>
        </w:pBdr>
        <w:spacing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Applicant agrees to indemnify the KSDC and the Government of Karnataka from all claims.</w:t>
      </w:r>
    </w:p>
    <w:p w14:paraId="309DBC1F" w14:textId="77777777" w:rsidR="00271E78" w:rsidRDefault="00533633">
      <w:pPr>
        <w:numPr>
          <w:ilvl w:val="0"/>
          <w:numId w:val="12"/>
        </w:numPr>
        <w:pBdr>
          <w:top w:val="nil"/>
          <w:left w:val="nil"/>
          <w:bottom w:val="nil"/>
          <w:right w:val="nil"/>
          <w:between w:val="nil"/>
        </w:pBdr>
        <w:spacing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 waiver by the Client of failure or failures by the Applicant to perform any provision of the Project shall operate or be construed as a waiver in respect of any another or further failure whether of a like or different character/nature.</w:t>
      </w:r>
    </w:p>
    <w:p w14:paraId="2E46AC62" w14:textId="77777777" w:rsidR="00271E78" w:rsidRDefault="00533633">
      <w:pPr>
        <w:numPr>
          <w:ilvl w:val="0"/>
          <w:numId w:val="12"/>
        </w:numPr>
        <w:pBdr>
          <w:top w:val="nil"/>
          <w:left w:val="nil"/>
          <w:bottom w:val="nil"/>
          <w:right w:val="nil"/>
          <w:between w:val="nil"/>
        </w:pBdr>
        <w:spacing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Client reserves the right to withdraw / temporarily suspend the use of specified area of the allotted premises due to security reasons, VIP movement or for meeting any other statutory obligations.</w:t>
      </w:r>
    </w:p>
    <w:p w14:paraId="684FEB23" w14:textId="77777777" w:rsidR="00271E78" w:rsidRDefault="00533633">
      <w:pPr>
        <w:numPr>
          <w:ilvl w:val="0"/>
          <w:numId w:val="12"/>
        </w:numPr>
        <w:pBdr>
          <w:top w:val="nil"/>
          <w:left w:val="nil"/>
          <w:bottom w:val="nil"/>
          <w:right w:val="nil"/>
          <w:between w:val="nil"/>
        </w:pBdr>
        <w:spacing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Client shall not be vicariously liable for any act of the Applicants and the Applicants shall alone be liable for violation of any law. </w:t>
      </w:r>
    </w:p>
    <w:p w14:paraId="5CFC9F1D" w14:textId="77777777" w:rsidR="00271E78" w:rsidRDefault="00533633">
      <w:pPr>
        <w:numPr>
          <w:ilvl w:val="0"/>
          <w:numId w:val="12"/>
        </w:numPr>
        <w:pBdr>
          <w:top w:val="nil"/>
          <w:left w:val="nil"/>
          <w:bottom w:val="nil"/>
          <w:right w:val="nil"/>
          <w:between w:val="nil"/>
        </w:pBdr>
        <w:spacing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EOI, its meaning and interpretation, and the relation between the Parties shall be governed by the laws and any other instruments having the force of law in India, as they may be issued and in force from time to time</w:t>
      </w:r>
    </w:p>
    <w:p w14:paraId="62710FF9" w14:textId="77777777" w:rsidR="00271E78" w:rsidRDefault="00533633">
      <w:pPr>
        <w:numPr>
          <w:ilvl w:val="0"/>
          <w:numId w:val="12"/>
        </w:numPr>
        <w:pBdr>
          <w:top w:val="nil"/>
          <w:left w:val="nil"/>
          <w:bottom w:val="nil"/>
          <w:right w:val="nil"/>
          <w:between w:val="nil"/>
        </w:pBdr>
        <w:spacing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courts and tribunals in Karnataka shall have exclusive jurisdiction to settle any disputes which may arise out of or in connection with this EOI and accordingly any suit, action or proceedings arising out of or in connection with this EOI may be brought in such courts or the tribunals and the Parties irrevocably submit to, generally and unconditionally, the jurisdiction of those courts or tribunals</w:t>
      </w:r>
    </w:p>
    <w:p w14:paraId="267EA7A3" w14:textId="77777777" w:rsidR="00271E78" w:rsidRDefault="00533633">
      <w:pPr>
        <w:numPr>
          <w:ilvl w:val="0"/>
          <w:numId w:val="1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Client reserves the right to withdraw this EOI, without assigning any reasons for the same, if the Client determines that such action is in the best interest.</w:t>
      </w:r>
    </w:p>
    <w:p w14:paraId="63F1EC6F" w14:textId="77777777" w:rsidR="00271E78" w:rsidRDefault="00533633">
      <w:pPr>
        <w:pStyle w:val="Heading2"/>
        <w:numPr>
          <w:ilvl w:val="0"/>
          <w:numId w:val="33"/>
        </w:numPr>
        <w:rPr>
          <w:rFonts w:ascii="Times New Roman" w:eastAsia="Times New Roman" w:hAnsi="Times New Roman" w:cs="Times New Roman"/>
          <w:sz w:val="22"/>
          <w:szCs w:val="22"/>
        </w:rPr>
      </w:pPr>
      <w:bookmarkStart w:id="29" w:name="_1ksv4uv" w:colFirst="0" w:colLast="0"/>
      <w:bookmarkStart w:id="30" w:name="_Toc115692641"/>
      <w:bookmarkEnd w:id="29"/>
      <w:r>
        <w:rPr>
          <w:rFonts w:ascii="Times New Roman" w:eastAsia="Times New Roman" w:hAnsi="Times New Roman" w:cs="Times New Roman"/>
          <w:sz w:val="22"/>
          <w:szCs w:val="22"/>
        </w:rPr>
        <w:t>Failure to agree with the Terms &amp; Conditions of the EOI</w:t>
      </w:r>
      <w:bookmarkEnd w:id="30"/>
    </w:p>
    <w:p w14:paraId="53083E75" w14:textId="77777777" w:rsidR="00271E78" w:rsidRDefault="00533633">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Failure of the bidder to agree with the Terms &amp; Conditions of the EOI shall constitute sufficient grounds for the annulment of empanelment.</w:t>
      </w:r>
    </w:p>
    <w:p w14:paraId="7E50EA10" w14:textId="77777777" w:rsidR="00271E78" w:rsidRDefault="00533633">
      <w:pPr>
        <w:pStyle w:val="Heading2"/>
        <w:numPr>
          <w:ilvl w:val="0"/>
          <w:numId w:val="33"/>
        </w:numPr>
        <w:rPr>
          <w:rFonts w:ascii="Times New Roman" w:eastAsia="Times New Roman" w:hAnsi="Times New Roman" w:cs="Times New Roman"/>
          <w:sz w:val="22"/>
          <w:szCs w:val="22"/>
        </w:rPr>
      </w:pPr>
      <w:bookmarkStart w:id="31" w:name="_44sinio" w:colFirst="0" w:colLast="0"/>
      <w:bookmarkStart w:id="32" w:name="_Toc115692642"/>
      <w:bookmarkEnd w:id="31"/>
      <w:r>
        <w:rPr>
          <w:rFonts w:ascii="Times New Roman" w:eastAsia="Times New Roman" w:hAnsi="Times New Roman" w:cs="Times New Roman"/>
          <w:sz w:val="22"/>
          <w:szCs w:val="22"/>
        </w:rPr>
        <w:t>Right to accept and to reject any or all Proposals</w:t>
      </w:r>
      <w:bookmarkEnd w:id="32"/>
    </w:p>
    <w:p w14:paraId="013066AC" w14:textId="77777777" w:rsidR="00271E78" w:rsidRDefault="00533633">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Notwithstanding anything contained in this </w:t>
      </w:r>
      <w:proofErr w:type="spellStart"/>
      <w:r>
        <w:rPr>
          <w:rFonts w:ascii="Times New Roman" w:eastAsia="Times New Roman" w:hAnsi="Times New Roman" w:cs="Times New Roman"/>
          <w:color w:val="000000"/>
          <w:sz w:val="22"/>
          <w:szCs w:val="22"/>
        </w:rPr>
        <w:t>EoI</w:t>
      </w:r>
      <w:proofErr w:type="spellEnd"/>
      <w:r>
        <w:rPr>
          <w:rFonts w:ascii="Times New Roman" w:eastAsia="Times New Roman" w:hAnsi="Times New Roman" w:cs="Times New Roman"/>
          <w:color w:val="000000"/>
          <w:sz w:val="22"/>
          <w:szCs w:val="22"/>
        </w:rPr>
        <w:t>, KSDC reserves the right to accept or reject any proposal and to annul the Empanelment Process and reject all Proposals at any time without any liability or any obligation for such acceptance, rejection or annulment, and without assigning any reasons thereof,</w:t>
      </w:r>
    </w:p>
    <w:p w14:paraId="38DF7587" w14:textId="77777777" w:rsidR="00271E78" w:rsidRDefault="00533633">
      <w:pPr>
        <w:numPr>
          <w:ilvl w:val="0"/>
          <w:numId w:val="10"/>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case it is found during the evaluation of proposals or at any time before signing of the Agreement or after its execution and during the period of subsistence thereof, that one or more of the pre-qualification conditions have not been met by the Bidder or that the Bidder has made material misrepresentation or has given any materially incorrect or false information, the Bidder shall be disqualified forthwith and the Agreement, if signed, shall be liable to be terminated by a communication in writing by KSDC to the Bidder, without KSDC being liable in any manner whatsoever to the Bidder.</w:t>
      </w:r>
    </w:p>
    <w:p w14:paraId="6FAC99DA" w14:textId="77777777" w:rsidR="00271E78" w:rsidRDefault="00533633">
      <w:pPr>
        <w:pStyle w:val="Heading1"/>
        <w:numPr>
          <w:ilvl w:val="0"/>
          <w:numId w:val="13"/>
        </w:numPr>
        <w:rPr>
          <w:rFonts w:ascii="Times New Roman" w:eastAsia="Times New Roman" w:hAnsi="Times New Roman" w:cs="Times New Roman"/>
          <w:sz w:val="22"/>
          <w:szCs w:val="22"/>
        </w:rPr>
      </w:pPr>
      <w:bookmarkStart w:id="33" w:name="_Toc115692643"/>
      <w:commentRangeStart w:id="34"/>
      <w:r>
        <w:rPr>
          <w:rFonts w:ascii="Times New Roman" w:eastAsia="Times New Roman" w:hAnsi="Times New Roman" w:cs="Times New Roman"/>
          <w:sz w:val="22"/>
          <w:szCs w:val="22"/>
        </w:rPr>
        <w:t>Application process</w:t>
      </w:r>
      <w:commentRangeEnd w:id="34"/>
      <w:r>
        <w:commentReference w:id="34"/>
      </w:r>
      <w:bookmarkEnd w:id="33"/>
    </w:p>
    <w:p w14:paraId="4B973562" w14:textId="77777777" w:rsidR="00271E78" w:rsidRDefault="00271E78">
      <w:pPr>
        <w:rPr>
          <w:rFonts w:ascii="Times New Roman" w:eastAsia="Times New Roman" w:hAnsi="Times New Roman" w:cs="Times New Roman"/>
        </w:rPr>
      </w:pPr>
    </w:p>
    <w:p w14:paraId="02E7CDBE" w14:textId="77777777" w:rsidR="00271E78" w:rsidRDefault="00533633">
      <w:pPr>
        <w:pStyle w:val="Heading2"/>
        <w:numPr>
          <w:ilvl w:val="0"/>
          <w:numId w:val="4"/>
        </w:numPr>
        <w:rPr>
          <w:rFonts w:ascii="Times New Roman" w:eastAsia="Times New Roman" w:hAnsi="Times New Roman" w:cs="Times New Roman"/>
          <w:sz w:val="22"/>
          <w:szCs w:val="22"/>
        </w:rPr>
      </w:pPr>
      <w:bookmarkStart w:id="35" w:name="_Toc115692644"/>
      <w:commentRangeStart w:id="36"/>
      <w:r>
        <w:rPr>
          <w:rFonts w:ascii="Times New Roman" w:eastAsia="Times New Roman" w:hAnsi="Times New Roman" w:cs="Times New Roman"/>
          <w:sz w:val="22"/>
          <w:szCs w:val="22"/>
        </w:rPr>
        <w:t>Submission of proposals</w:t>
      </w:r>
      <w:commentRangeEnd w:id="36"/>
      <w:r>
        <w:commentReference w:id="36"/>
      </w:r>
      <w:bookmarkEnd w:id="35"/>
    </w:p>
    <w:p w14:paraId="11CC9D09" w14:textId="77777777" w:rsidR="00271E78" w:rsidRDefault="00271E78">
      <w:pPr>
        <w:rPr>
          <w:rFonts w:ascii="Times New Roman" w:eastAsia="Times New Roman" w:hAnsi="Times New Roman" w:cs="Times New Roman"/>
        </w:rPr>
      </w:pPr>
    </w:p>
    <w:p w14:paraId="71B11FC9" w14:textId="77777777" w:rsidR="00271E78" w:rsidRDefault="00533633">
      <w:p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Note: All documents submitted in response to the </w:t>
      </w:r>
      <w:proofErr w:type="spellStart"/>
      <w:r>
        <w:rPr>
          <w:rFonts w:ascii="Times New Roman" w:eastAsia="Times New Roman" w:hAnsi="Times New Roman" w:cs="Times New Roman"/>
          <w:b/>
          <w:u w:val="single"/>
        </w:rPr>
        <w:t>EoI</w:t>
      </w:r>
      <w:proofErr w:type="spellEnd"/>
      <w:r>
        <w:rPr>
          <w:rFonts w:ascii="Times New Roman" w:eastAsia="Times New Roman" w:hAnsi="Times New Roman" w:cs="Times New Roman"/>
          <w:b/>
          <w:u w:val="single"/>
        </w:rPr>
        <w:t xml:space="preserve"> should be signed and sealed by Authorized representative and signatory on company’s letter-head.</w:t>
      </w:r>
    </w:p>
    <w:p w14:paraId="331D57BC" w14:textId="77777777" w:rsidR="00271E78" w:rsidRDefault="0053363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case the applicant does not submit any of the required documents, the related data provided in the proposal will not be considered for the concerned parameters.</w:t>
      </w:r>
    </w:p>
    <w:p w14:paraId="07BB8890" w14:textId="77777777" w:rsidR="00271E78" w:rsidRDefault="0053363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For consideration of your proposal, please share the information as directed below:</w:t>
      </w:r>
    </w:p>
    <w:p w14:paraId="4072B7CE" w14:textId="77777777" w:rsidR="00271E78" w:rsidRDefault="00533633">
      <w:pPr>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lastRenderedPageBreak/>
        <w:t xml:space="preserve">Interested </w:t>
      </w:r>
      <w:commentRangeStart w:id="37"/>
      <w:r>
        <w:rPr>
          <w:rFonts w:ascii="Times New Roman" w:eastAsia="Times New Roman" w:hAnsi="Times New Roman" w:cs="Times New Roman"/>
          <w:sz w:val="22"/>
          <w:szCs w:val="22"/>
        </w:rPr>
        <w:t xml:space="preserve">applicants </w:t>
      </w:r>
      <w:commentRangeEnd w:id="37"/>
      <w:r>
        <w:commentReference w:id="37"/>
      </w:r>
      <w:r>
        <w:rPr>
          <w:rFonts w:ascii="Times New Roman" w:eastAsia="Times New Roman" w:hAnsi="Times New Roman" w:cs="Times New Roman"/>
          <w:sz w:val="22"/>
          <w:szCs w:val="22"/>
        </w:rPr>
        <w:t>would be required to assemble a Spiral Bound Book with signed and sealed copies of the required documents (signed and stamped on all pages) as per the annexures, and would send it to the below address:</w:t>
      </w:r>
    </w:p>
    <w:p w14:paraId="0C023C38" w14:textId="77777777" w:rsidR="00271E78" w:rsidRDefault="00271E78">
      <w:pPr>
        <w:spacing w:after="0"/>
        <w:rPr>
          <w:rFonts w:ascii="Times New Roman" w:eastAsia="Times New Roman" w:hAnsi="Times New Roman" w:cs="Times New Roman"/>
          <w:sz w:val="22"/>
          <w:szCs w:val="22"/>
        </w:rPr>
      </w:pPr>
    </w:p>
    <w:p w14:paraId="4CCCF6C7" w14:textId="77777777" w:rsidR="00271E78" w:rsidRDefault="00533633">
      <w:pPr>
        <w:spacing w:after="0" w:line="276" w:lineRule="auto"/>
        <w:ind w:left="720"/>
        <w:rPr>
          <w:rFonts w:ascii="Times New Roman" w:eastAsia="Times New Roman" w:hAnsi="Times New Roman" w:cs="Times New Roman"/>
          <w:b/>
          <w:sz w:val="22"/>
          <w:szCs w:val="22"/>
        </w:rPr>
      </w:pPr>
      <w:r>
        <w:rPr>
          <w:rFonts w:ascii="Times New Roman" w:eastAsia="Times New Roman" w:hAnsi="Times New Roman" w:cs="Times New Roman"/>
          <w:b/>
          <w:sz w:val="22"/>
          <w:szCs w:val="22"/>
        </w:rPr>
        <w:t>To</w:t>
      </w:r>
    </w:p>
    <w:p w14:paraId="6E24003D" w14:textId="77777777" w:rsidR="00271E78" w:rsidRDefault="00533633">
      <w:pPr>
        <w:spacing w:after="0" w:line="276" w:lineRule="auto"/>
        <w:ind w:left="720"/>
        <w:rPr>
          <w:rFonts w:ascii="Times New Roman" w:eastAsia="Times New Roman" w:hAnsi="Times New Roman" w:cs="Times New Roman"/>
          <w:b/>
          <w:sz w:val="22"/>
          <w:szCs w:val="22"/>
        </w:rPr>
      </w:pPr>
      <w:r>
        <w:rPr>
          <w:rFonts w:ascii="Times New Roman" w:eastAsia="Times New Roman" w:hAnsi="Times New Roman" w:cs="Times New Roman"/>
          <w:b/>
          <w:sz w:val="22"/>
          <w:szCs w:val="22"/>
        </w:rPr>
        <w:t>Managing Director</w:t>
      </w:r>
    </w:p>
    <w:p w14:paraId="762A1D17" w14:textId="77777777" w:rsidR="00271E78" w:rsidRDefault="00533633">
      <w:pPr>
        <w:spacing w:after="0" w:line="276" w:lineRule="auto"/>
        <w:ind w:left="720"/>
        <w:rPr>
          <w:rFonts w:ascii="Times New Roman" w:eastAsia="Times New Roman" w:hAnsi="Times New Roman" w:cs="Times New Roman"/>
          <w:b/>
          <w:sz w:val="22"/>
          <w:szCs w:val="22"/>
        </w:rPr>
      </w:pPr>
      <w:r>
        <w:rPr>
          <w:rFonts w:ascii="Times New Roman" w:eastAsia="Times New Roman" w:hAnsi="Times New Roman" w:cs="Times New Roman"/>
          <w:b/>
          <w:sz w:val="22"/>
          <w:szCs w:val="22"/>
        </w:rPr>
        <w:t>Karnataka Skill Development Corporation</w:t>
      </w:r>
    </w:p>
    <w:p w14:paraId="48AB0227" w14:textId="77777777" w:rsidR="00271E78" w:rsidRDefault="00533633">
      <w:pPr>
        <w:spacing w:after="0" w:line="276" w:lineRule="auto"/>
        <w:ind w:left="720"/>
        <w:rPr>
          <w:rFonts w:ascii="Times New Roman" w:eastAsia="Times New Roman" w:hAnsi="Times New Roman" w:cs="Times New Roman"/>
          <w:b/>
          <w:sz w:val="22"/>
          <w:szCs w:val="22"/>
        </w:rPr>
      </w:pPr>
      <w:r>
        <w:rPr>
          <w:rFonts w:ascii="Times New Roman" w:eastAsia="Times New Roman" w:hAnsi="Times New Roman" w:cs="Times New Roman"/>
          <w:b/>
          <w:sz w:val="22"/>
          <w:szCs w:val="22"/>
        </w:rPr>
        <w:t>3</w:t>
      </w:r>
      <w:r>
        <w:rPr>
          <w:rFonts w:ascii="Times New Roman" w:eastAsia="Times New Roman" w:hAnsi="Times New Roman" w:cs="Times New Roman"/>
          <w:b/>
          <w:sz w:val="22"/>
          <w:szCs w:val="22"/>
          <w:vertAlign w:val="superscript"/>
        </w:rPr>
        <w:t>rd</w:t>
      </w:r>
      <w:r>
        <w:rPr>
          <w:rFonts w:ascii="Times New Roman" w:eastAsia="Times New Roman" w:hAnsi="Times New Roman" w:cs="Times New Roman"/>
          <w:b/>
          <w:sz w:val="22"/>
          <w:szCs w:val="22"/>
        </w:rPr>
        <w:t xml:space="preserve"> Floor, Kaushalya Bhawan</w:t>
      </w:r>
    </w:p>
    <w:p w14:paraId="637E6350" w14:textId="77777777" w:rsidR="00271E78" w:rsidRDefault="00533633">
      <w:pPr>
        <w:spacing w:after="0" w:line="276" w:lineRule="auto"/>
        <w:ind w:left="720"/>
        <w:rPr>
          <w:rFonts w:ascii="Times New Roman" w:eastAsia="Times New Roman" w:hAnsi="Times New Roman" w:cs="Times New Roman"/>
          <w:b/>
          <w:sz w:val="22"/>
          <w:szCs w:val="22"/>
        </w:rPr>
      </w:pPr>
      <w:r>
        <w:rPr>
          <w:rFonts w:ascii="Times New Roman" w:eastAsia="Times New Roman" w:hAnsi="Times New Roman" w:cs="Times New Roman"/>
          <w:b/>
          <w:sz w:val="22"/>
          <w:szCs w:val="22"/>
        </w:rPr>
        <w:t>Near Dairy Circle, Bannerghatta Road</w:t>
      </w:r>
    </w:p>
    <w:p w14:paraId="02B4E967" w14:textId="77777777" w:rsidR="00271E78" w:rsidRDefault="00533633">
      <w:pPr>
        <w:ind w:left="720"/>
        <w:rPr>
          <w:rFonts w:ascii="Times New Roman" w:eastAsia="Times New Roman" w:hAnsi="Times New Roman" w:cs="Times New Roman"/>
          <w:b/>
          <w:sz w:val="22"/>
          <w:szCs w:val="22"/>
        </w:rPr>
      </w:pPr>
      <w:r>
        <w:rPr>
          <w:rFonts w:ascii="Times New Roman" w:eastAsia="Times New Roman" w:hAnsi="Times New Roman" w:cs="Times New Roman"/>
          <w:b/>
          <w:sz w:val="22"/>
          <w:szCs w:val="22"/>
        </w:rPr>
        <w:t>Bangalore – 560029</w:t>
      </w:r>
    </w:p>
    <w:p w14:paraId="716AD920" w14:textId="77777777" w:rsidR="00271E78" w:rsidRDefault="0053363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Envelope should contain the heading as: “</w:t>
      </w:r>
      <w:commentRangeStart w:id="38"/>
      <w:r>
        <w:rPr>
          <w:rFonts w:ascii="Times New Roman" w:eastAsia="Times New Roman" w:hAnsi="Times New Roman" w:cs="Times New Roman"/>
          <w:sz w:val="22"/>
          <w:szCs w:val="22"/>
        </w:rPr>
        <w:t>RESPONSE TO Selection of Psychometric Assessment Providers on Karnataka Skill Connect Portal</w:t>
      </w:r>
      <w:commentRangeEnd w:id="38"/>
      <w:r>
        <w:commentReference w:id="38"/>
      </w:r>
      <w:r>
        <w:rPr>
          <w:rFonts w:ascii="Times New Roman" w:eastAsia="Times New Roman" w:hAnsi="Times New Roman" w:cs="Times New Roman"/>
          <w:sz w:val="22"/>
          <w:szCs w:val="22"/>
        </w:rPr>
        <w:t>” and should reach KSDC office latest by 16</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October 2022</w:t>
      </w:r>
      <w:commentRangeStart w:id="39"/>
      <w:r>
        <w:rPr>
          <w:rFonts w:ascii="Times New Roman" w:eastAsia="Times New Roman" w:hAnsi="Times New Roman" w:cs="Times New Roman"/>
          <w:sz w:val="22"/>
          <w:szCs w:val="22"/>
        </w:rPr>
        <w:t xml:space="preserve"> by 16:00 HRS (4:00 PM).</w:t>
      </w:r>
      <w:commentRangeEnd w:id="39"/>
      <w:r>
        <w:commentReference w:id="39"/>
      </w:r>
    </w:p>
    <w:p w14:paraId="2B18901F"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b/>
          <w:sz w:val="22"/>
          <w:szCs w:val="22"/>
        </w:rPr>
        <w:t>NOTE:</w:t>
      </w:r>
      <w:r>
        <w:rPr>
          <w:rFonts w:ascii="Times New Roman" w:eastAsia="Times New Roman" w:hAnsi="Times New Roman" w:cs="Times New Roman"/>
          <w:sz w:val="22"/>
          <w:szCs w:val="22"/>
        </w:rPr>
        <w:t xml:space="preserve"> </w:t>
      </w:r>
      <w:r>
        <w:rPr>
          <w:rFonts w:ascii="Times New Roman" w:eastAsia="Times New Roman" w:hAnsi="Times New Roman" w:cs="Times New Roman"/>
          <w:b/>
          <w:color w:val="FF0000"/>
          <w:sz w:val="22"/>
          <w:szCs w:val="22"/>
        </w:rPr>
        <w:t>NO EOIs SHALL BE ENTERTAINED POST THE END DATE AND TIME AS SPECIFIED ABOVE</w:t>
      </w:r>
    </w:p>
    <w:p w14:paraId="685DCA9A" w14:textId="77777777" w:rsidR="00271E78" w:rsidRDefault="00533633">
      <w:pPr>
        <w:pBdr>
          <w:top w:val="nil"/>
          <w:left w:val="nil"/>
          <w:bottom w:val="nil"/>
          <w:right w:val="nil"/>
          <w:between w:val="nil"/>
        </w:pBdr>
        <w:spacing w:after="180" w:line="240" w:lineRule="auto"/>
        <w:jc w:val="both"/>
        <w:rPr>
          <w:color w:val="000000"/>
        </w:rPr>
      </w:pPr>
      <w:r>
        <w:rPr>
          <w:color w:val="000000"/>
        </w:rPr>
        <w:t>The evaluation of 100 marks will consist of:</w:t>
      </w:r>
    </w:p>
    <w:p w14:paraId="713271E0" w14:textId="77777777" w:rsidR="00271E78" w:rsidRDefault="00533633">
      <w:pPr>
        <w:numPr>
          <w:ilvl w:val="3"/>
          <w:numId w:val="2"/>
        </w:numPr>
        <w:pBdr>
          <w:top w:val="nil"/>
          <w:left w:val="nil"/>
          <w:bottom w:val="nil"/>
          <w:right w:val="nil"/>
          <w:between w:val="nil"/>
        </w:pBdr>
        <w:spacing w:after="180" w:line="240" w:lineRule="auto"/>
        <w:ind w:hanging="648"/>
        <w:jc w:val="both"/>
      </w:pPr>
      <w:r>
        <w:rPr>
          <w:color w:val="000000"/>
        </w:rPr>
        <w:t>Pre-qualification stage evaluation (total marks – 6</w:t>
      </w:r>
      <w:r>
        <w:t>0</w:t>
      </w:r>
      <w:r>
        <w:rPr>
          <w:color w:val="000000"/>
        </w:rPr>
        <w:t>)</w:t>
      </w:r>
    </w:p>
    <w:p w14:paraId="374788D9" w14:textId="77777777" w:rsidR="00271E78" w:rsidRDefault="00533633">
      <w:pPr>
        <w:numPr>
          <w:ilvl w:val="3"/>
          <w:numId w:val="2"/>
        </w:numPr>
        <w:pBdr>
          <w:top w:val="nil"/>
          <w:left w:val="nil"/>
          <w:bottom w:val="nil"/>
          <w:right w:val="nil"/>
          <w:between w:val="nil"/>
        </w:pBdr>
        <w:spacing w:after="180" w:line="240" w:lineRule="auto"/>
        <w:ind w:hanging="648"/>
        <w:jc w:val="both"/>
      </w:pPr>
      <w:r>
        <w:rPr>
          <w:color w:val="000000"/>
        </w:rPr>
        <w:t xml:space="preserve">Technical presentation (total marks – </w:t>
      </w:r>
      <w:r>
        <w:t>40</w:t>
      </w:r>
      <w:r>
        <w:rPr>
          <w:color w:val="000000"/>
        </w:rPr>
        <w:t>)</w:t>
      </w:r>
    </w:p>
    <w:p w14:paraId="4E59CB04" w14:textId="77777777" w:rsidR="00271E78" w:rsidRDefault="00533633">
      <w:pPr>
        <w:pStyle w:val="Heading2"/>
        <w:numPr>
          <w:ilvl w:val="0"/>
          <w:numId w:val="4"/>
        </w:numPr>
        <w:rPr>
          <w:rFonts w:ascii="Times New Roman" w:eastAsia="Times New Roman" w:hAnsi="Times New Roman" w:cs="Times New Roman"/>
          <w:sz w:val="22"/>
          <w:szCs w:val="22"/>
        </w:rPr>
      </w:pPr>
      <w:bookmarkStart w:id="40" w:name="_Toc115692645"/>
      <w:commentRangeStart w:id="41"/>
      <w:commentRangeStart w:id="42"/>
      <w:commentRangeStart w:id="43"/>
      <w:r>
        <w:rPr>
          <w:rFonts w:ascii="Times New Roman" w:eastAsia="Times New Roman" w:hAnsi="Times New Roman" w:cs="Times New Roman"/>
          <w:sz w:val="22"/>
          <w:szCs w:val="22"/>
        </w:rPr>
        <w:t>Evaluation Criteria for Pre-Qualification Stage</w:t>
      </w:r>
      <w:commentRangeEnd w:id="41"/>
      <w:r>
        <w:commentReference w:id="41"/>
      </w:r>
      <w:commentRangeEnd w:id="42"/>
      <w:r>
        <w:commentReference w:id="42"/>
      </w:r>
      <w:commentRangeEnd w:id="43"/>
      <w:r>
        <w:commentReference w:id="43"/>
      </w:r>
      <w:bookmarkEnd w:id="40"/>
    </w:p>
    <w:p w14:paraId="65CE3EA7" w14:textId="77777777" w:rsidR="00271E78" w:rsidRDefault="00533633">
      <w:pPr>
        <w:pBdr>
          <w:top w:val="nil"/>
          <w:left w:val="nil"/>
          <w:bottom w:val="nil"/>
          <w:right w:val="nil"/>
          <w:between w:val="nil"/>
        </w:pBdr>
        <w:spacing w:after="180" w:line="240" w:lineRule="auto"/>
        <w:jc w:val="both"/>
        <w:rPr>
          <w:color w:val="000000"/>
        </w:rPr>
      </w:pPr>
      <w:r>
        <w:rPr>
          <w:rFonts w:ascii="Times New Roman" w:eastAsia="Times New Roman" w:hAnsi="Times New Roman" w:cs="Times New Roman"/>
          <w:color w:val="000000"/>
          <w:sz w:val="22"/>
          <w:szCs w:val="22"/>
        </w:rPr>
        <w:t xml:space="preserve">The proposals of only the Applicants satisfying the following pre-qualification criteria will be considered for subsequent stages. </w:t>
      </w:r>
      <w:r>
        <w:rPr>
          <w:color w:val="000000"/>
        </w:rPr>
        <w:t>The applicant must obtain at least 2</w:t>
      </w:r>
      <w:r>
        <w:t>0</w:t>
      </w:r>
      <w:r>
        <w:rPr>
          <w:color w:val="000000"/>
        </w:rPr>
        <w:t xml:space="preserve"> marks and meet all </w:t>
      </w:r>
      <w:r>
        <w:t xml:space="preserve">mandatory </w:t>
      </w:r>
      <w:r>
        <w:rPr>
          <w:color w:val="000000"/>
        </w:rPr>
        <w:t>compliances in the pre-qualification stage</w:t>
      </w:r>
      <w:commentRangeStart w:id="44"/>
      <w:r>
        <w:rPr>
          <w:color w:val="000000"/>
        </w:rPr>
        <w:t>.</w:t>
      </w:r>
      <w:commentRangeEnd w:id="44"/>
      <w:r>
        <w:commentReference w:id="44"/>
      </w:r>
    </w:p>
    <w:tbl>
      <w:tblPr>
        <w:tblStyle w:val="a0"/>
        <w:tblW w:w="97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71"/>
        <w:gridCol w:w="3307"/>
        <w:gridCol w:w="2921"/>
        <w:gridCol w:w="2977"/>
      </w:tblGrid>
      <w:tr w:rsidR="00271E78" w14:paraId="5F29D20E" w14:textId="77777777" w:rsidTr="00271E78">
        <w:trPr>
          <w:cnfStyle w:val="100000000000" w:firstRow="1" w:lastRow="0" w:firstColumn="0" w:lastColumn="0" w:oddVBand="0" w:evenVBand="0" w:oddHBand="0" w:evenHBand="0" w:firstRowFirstColumn="0" w:firstRowLastColumn="0" w:lastRowFirstColumn="0" w:lastRowLastColumn="0"/>
          <w:trHeight w:val="588"/>
          <w:tblHeader/>
        </w:trPr>
        <w:tc>
          <w:tcPr>
            <w:tcW w:w="571" w:type="dxa"/>
            <w:shd w:val="clear" w:color="auto" w:fill="000000"/>
            <w:vAlign w:val="center"/>
          </w:tcPr>
          <w:p w14:paraId="34468395" w14:textId="77777777" w:rsidR="00271E78" w:rsidRDefault="0053363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Sl. No.</w:t>
            </w:r>
          </w:p>
        </w:tc>
        <w:tc>
          <w:tcPr>
            <w:tcW w:w="3307" w:type="dxa"/>
            <w:shd w:val="clear" w:color="auto" w:fill="000000"/>
            <w:vAlign w:val="center"/>
          </w:tcPr>
          <w:p w14:paraId="1032A8B9" w14:textId="77777777" w:rsidR="00271E78" w:rsidRDefault="0053363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Eligibility Criteria </w:t>
            </w:r>
          </w:p>
        </w:tc>
        <w:tc>
          <w:tcPr>
            <w:tcW w:w="2921" w:type="dxa"/>
            <w:shd w:val="clear" w:color="auto" w:fill="000000"/>
            <w:vAlign w:val="center"/>
          </w:tcPr>
          <w:p w14:paraId="027F8087" w14:textId="77777777" w:rsidR="00271E78" w:rsidRDefault="0053363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 to be Submitted</w:t>
            </w:r>
          </w:p>
          <w:p w14:paraId="70725ACF" w14:textId="77777777" w:rsidR="00271E78" w:rsidRDefault="00533633">
            <w:pPr>
              <w:jc w:val="center"/>
              <w:rPr>
                <w:rFonts w:ascii="Times New Roman" w:eastAsia="Times New Roman" w:hAnsi="Times New Roman" w:cs="Times New Roman"/>
                <w:sz w:val="22"/>
                <w:szCs w:val="22"/>
              </w:rPr>
            </w:pPr>
            <w:r>
              <w:rPr>
                <w:rFonts w:ascii="Times New Roman" w:eastAsia="Times New Roman" w:hAnsi="Times New Roman" w:cs="Times New Roman"/>
                <w:b w:val="0"/>
                <w:i/>
                <w:sz w:val="22"/>
                <w:szCs w:val="22"/>
              </w:rPr>
              <w:t>(all documents to be submitted unless indicated otherwise)</w:t>
            </w:r>
          </w:p>
        </w:tc>
        <w:tc>
          <w:tcPr>
            <w:tcW w:w="2977" w:type="dxa"/>
            <w:shd w:val="clear" w:color="auto" w:fill="000000"/>
          </w:tcPr>
          <w:p w14:paraId="6E12B800" w14:textId="77777777" w:rsidR="00271E78" w:rsidRDefault="0053363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Scoring criteria (Total marks – 60)</w:t>
            </w:r>
          </w:p>
        </w:tc>
      </w:tr>
      <w:tr w:rsidR="00271E78" w14:paraId="0402B4EE" w14:textId="77777777" w:rsidTr="00271E78">
        <w:trPr>
          <w:cnfStyle w:val="000000100000" w:firstRow="0" w:lastRow="0" w:firstColumn="0" w:lastColumn="0" w:oddVBand="0" w:evenVBand="0" w:oddHBand="1" w:evenHBand="0" w:firstRowFirstColumn="0" w:firstRowLastColumn="0" w:lastRowFirstColumn="0" w:lastRowLastColumn="0"/>
        </w:trPr>
        <w:tc>
          <w:tcPr>
            <w:tcW w:w="571" w:type="dxa"/>
            <w:shd w:val="clear" w:color="auto" w:fill="auto"/>
          </w:tcPr>
          <w:p w14:paraId="626C5F3E" w14:textId="77777777" w:rsidR="00271E78" w:rsidRDefault="00271E78">
            <w:pPr>
              <w:numPr>
                <w:ilvl w:val="0"/>
                <w:numId w:val="11"/>
              </w:numPr>
              <w:pBdr>
                <w:top w:val="nil"/>
                <w:left w:val="nil"/>
                <w:bottom w:val="nil"/>
                <w:right w:val="nil"/>
                <w:between w:val="nil"/>
              </w:pBdr>
              <w:spacing w:before="0" w:after="160" w:line="276" w:lineRule="auto"/>
              <w:ind w:left="227" w:hanging="170"/>
              <w:rPr>
                <w:rFonts w:ascii="Times New Roman" w:eastAsia="Times New Roman" w:hAnsi="Times New Roman" w:cs="Times New Roman"/>
                <w:b/>
                <w:color w:val="000000"/>
                <w:sz w:val="22"/>
                <w:szCs w:val="22"/>
              </w:rPr>
            </w:pPr>
          </w:p>
        </w:tc>
        <w:tc>
          <w:tcPr>
            <w:tcW w:w="3307" w:type="dxa"/>
            <w:shd w:val="clear" w:color="auto" w:fill="auto"/>
          </w:tcPr>
          <w:p w14:paraId="728EA689"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Legal Entity:</w:t>
            </w:r>
          </w:p>
          <w:p w14:paraId="6597CDE1"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Applicant should be a company incorporated in India under The Indian Companies Act, 1956 and subsequent amendments thereto or a Partnership Firm registered under The Indian Partnership Act 1932 or the Limited Liability Partnership Act 2008.</w:t>
            </w:r>
          </w:p>
          <w:p w14:paraId="0BC2112D" w14:textId="77777777" w:rsidR="00271E78" w:rsidRDefault="00271E78">
            <w:pPr>
              <w:rPr>
                <w:rFonts w:ascii="Times New Roman" w:eastAsia="Times New Roman" w:hAnsi="Times New Roman" w:cs="Times New Roman"/>
                <w:sz w:val="22"/>
                <w:szCs w:val="22"/>
              </w:rPr>
            </w:pPr>
          </w:p>
          <w:p w14:paraId="2F19960F"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Joint Venture or Consortium is not permitted for this assignment.</w:t>
            </w:r>
          </w:p>
        </w:tc>
        <w:tc>
          <w:tcPr>
            <w:tcW w:w="2921" w:type="dxa"/>
            <w:shd w:val="clear" w:color="auto" w:fill="auto"/>
          </w:tcPr>
          <w:p w14:paraId="039E8576" w14:textId="77777777" w:rsidR="00271E78" w:rsidRDefault="00533633">
            <w:pPr>
              <w:numPr>
                <w:ilvl w:val="0"/>
                <w:numId w:val="14"/>
              </w:numPr>
              <w:pBdr>
                <w:top w:val="nil"/>
                <w:left w:val="nil"/>
                <w:bottom w:val="nil"/>
                <w:right w:val="nil"/>
                <w:between w:val="nil"/>
              </w:pBdr>
              <w:spacing w:before="0" w:line="276" w:lineRule="auto"/>
              <w:ind w:left="227" w:hanging="227"/>
              <w:jc w:val="both"/>
            </w:pPr>
            <w:r>
              <w:rPr>
                <w:rFonts w:ascii="Times New Roman" w:eastAsia="Times New Roman" w:hAnsi="Times New Roman" w:cs="Times New Roman"/>
                <w:color w:val="000000"/>
                <w:sz w:val="22"/>
                <w:szCs w:val="22"/>
              </w:rPr>
              <w:t xml:space="preserve">Details of the Applicant at </w:t>
            </w:r>
            <w:r>
              <w:rPr>
                <w:rFonts w:ascii="Times New Roman" w:eastAsia="Times New Roman" w:hAnsi="Times New Roman" w:cs="Times New Roman"/>
                <w:b/>
                <w:color w:val="000000"/>
                <w:sz w:val="22"/>
                <w:szCs w:val="22"/>
              </w:rPr>
              <w:t>Section 10B</w:t>
            </w:r>
            <w:r>
              <w:rPr>
                <w:rFonts w:ascii="Times New Roman" w:eastAsia="Times New Roman" w:hAnsi="Times New Roman" w:cs="Times New Roman"/>
                <w:color w:val="000000"/>
                <w:sz w:val="22"/>
                <w:szCs w:val="22"/>
              </w:rPr>
              <w:t xml:space="preserve"> </w:t>
            </w:r>
          </w:p>
          <w:p w14:paraId="7372A255" w14:textId="77777777" w:rsidR="00271E78" w:rsidRDefault="00533633">
            <w:pPr>
              <w:numPr>
                <w:ilvl w:val="0"/>
                <w:numId w:val="14"/>
              </w:numPr>
              <w:pBdr>
                <w:top w:val="nil"/>
                <w:left w:val="nil"/>
                <w:bottom w:val="nil"/>
                <w:right w:val="nil"/>
                <w:between w:val="nil"/>
              </w:pBdr>
              <w:spacing w:before="0" w:line="276" w:lineRule="auto"/>
              <w:ind w:left="227" w:hanging="227"/>
              <w:jc w:val="both"/>
            </w:pPr>
            <w:r>
              <w:rPr>
                <w:rFonts w:ascii="Times New Roman" w:eastAsia="Times New Roman" w:hAnsi="Times New Roman" w:cs="Times New Roman"/>
                <w:color w:val="000000"/>
                <w:sz w:val="22"/>
                <w:szCs w:val="22"/>
              </w:rPr>
              <w:t>If the Applicant is a company –</w:t>
            </w:r>
          </w:p>
          <w:p w14:paraId="0FCA8600" w14:textId="77777777" w:rsidR="00271E78" w:rsidRDefault="00533633">
            <w:pPr>
              <w:numPr>
                <w:ilvl w:val="1"/>
                <w:numId w:val="14"/>
              </w:numPr>
              <w:pBdr>
                <w:top w:val="nil"/>
                <w:left w:val="nil"/>
                <w:bottom w:val="nil"/>
                <w:right w:val="nil"/>
                <w:between w:val="nil"/>
              </w:pBdr>
              <w:spacing w:before="0" w:line="276" w:lineRule="auto"/>
              <w:ind w:left="454" w:hanging="227"/>
              <w:jc w:val="both"/>
              <w:rPr>
                <w:color w:val="000000"/>
                <w:sz w:val="22"/>
                <w:szCs w:val="22"/>
              </w:rPr>
            </w:pPr>
            <w:r>
              <w:rPr>
                <w:rFonts w:ascii="Times New Roman" w:eastAsia="Times New Roman" w:hAnsi="Times New Roman" w:cs="Times New Roman"/>
                <w:color w:val="000000"/>
                <w:sz w:val="22"/>
                <w:szCs w:val="22"/>
              </w:rPr>
              <w:t xml:space="preserve">Self-attested Copy of Certificate of Incorporation </w:t>
            </w:r>
          </w:p>
          <w:p w14:paraId="67836FDC" w14:textId="77777777" w:rsidR="00271E78" w:rsidRDefault="00533633">
            <w:pPr>
              <w:numPr>
                <w:ilvl w:val="1"/>
                <w:numId w:val="14"/>
              </w:numPr>
              <w:pBdr>
                <w:top w:val="nil"/>
                <w:left w:val="nil"/>
                <w:bottom w:val="nil"/>
                <w:right w:val="nil"/>
                <w:between w:val="nil"/>
              </w:pBdr>
              <w:spacing w:before="0" w:line="276" w:lineRule="auto"/>
              <w:ind w:left="454" w:hanging="227"/>
              <w:jc w:val="both"/>
              <w:rPr>
                <w:color w:val="000000"/>
                <w:sz w:val="22"/>
                <w:szCs w:val="22"/>
              </w:rPr>
            </w:pPr>
            <w:r>
              <w:rPr>
                <w:rFonts w:ascii="Times New Roman" w:eastAsia="Times New Roman" w:hAnsi="Times New Roman" w:cs="Times New Roman"/>
                <w:color w:val="000000"/>
                <w:sz w:val="22"/>
                <w:szCs w:val="22"/>
              </w:rPr>
              <w:t>Self-attested Copy of Memorandum of Association and Articles of Association</w:t>
            </w:r>
          </w:p>
          <w:p w14:paraId="38673E2A" w14:textId="77777777" w:rsidR="00271E78" w:rsidRDefault="00533633">
            <w:pPr>
              <w:numPr>
                <w:ilvl w:val="0"/>
                <w:numId w:val="14"/>
              </w:numPr>
              <w:pBdr>
                <w:top w:val="nil"/>
                <w:left w:val="nil"/>
                <w:bottom w:val="nil"/>
                <w:right w:val="nil"/>
                <w:between w:val="nil"/>
              </w:pBdr>
              <w:spacing w:before="0" w:line="276" w:lineRule="auto"/>
              <w:ind w:left="227" w:hanging="227"/>
              <w:jc w:val="both"/>
            </w:pPr>
            <w:r>
              <w:rPr>
                <w:rFonts w:ascii="Times New Roman" w:eastAsia="Times New Roman" w:hAnsi="Times New Roman" w:cs="Times New Roman"/>
                <w:color w:val="000000"/>
                <w:sz w:val="22"/>
                <w:szCs w:val="22"/>
              </w:rPr>
              <w:t>If the Applicant is a partnership firm or a limited liability partnership –</w:t>
            </w:r>
          </w:p>
          <w:p w14:paraId="6BC892AB" w14:textId="77777777" w:rsidR="00271E78" w:rsidRDefault="00533633">
            <w:pPr>
              <w:numPr>
                <w:ilvl w:val="1"/>
                <w:numId w:val="14"/>
              </w:numPr>
              <w:pBdr>
                <w:top w:val="nil"/>
                <w:left w:val="nil"/>
                <w:bottom w:val="nil"/>
                <w:right w:val="nil"/>
                <w:between w:val="nil"/>
              </w:pBdr>
              <w:spacing w:before="0" w:line="276" w:lineRule="auto"/>
              <w:ind w:left="454" w:hanging="227"/>
              <w:jc w:val="both"/>
              <w:rPr>
                <w:color w:val="000000"/>
                <w:sz w:val="22"/>
                <w:szCs w:val="22"/>
              </w:rPr>
            </w:pPr>
            <w:r>
              <w:rPr>
                <w:rFonts w:ascii="Times New Roman" w:eastAsia="Times New Roman" w:hAnsi="Times New Roman" w:cs="Times New Roman"/>
                <w:color w:val="000000"/>
                <w:sz w:val="22"/>
                <w:szCs w:val="22"/>
              </w:rPr>
              <w:t xml:space="preserve">Self-attested Copy of Registration Certificates </w:t>
            </w:r>
          </w:p>
          <w:p w14:paraId="08AF99EB" w14:textId="77777777" w:rsidR="00271E78" w:rsidRDefault="00533633">
            <w:pPr>
              <w:numPr>
                <w:ilvl w:val="1"/>
                <w:numId w:val="14"/>
              </w:numPr>
              <w:pBdr>
                <w:top w:val="nil"/>
                <w:left w:val="nil"/>
                <w:bottom w:val="nil"/>
                <w:right w:val="nil"/>
                <w:between w:val="nil"/>
              </w:pBdr>
              <w:spacing w:before="0" w:line="276" w:lineRule="auto"/>
              <w:ind w:left="454" w:hanging="227"/>
              <w:jc w:val="both"/>
              <w:rPr>
                <w:color w:val="000000"/>
                <w:sz w:val="22"/>
                <w:szCs w:val="22"/>
              </w:rPr>
            </w:pPr>
            <w:r>
              <w:rPr>
                <w:rFonts w:ascii="Times New Roman" w:eastAsia="Times New Roman" w:hAnsi="Times New Roman" w:cs="Times New Roman"/>
                <w:color w:val="000000"/>
                <w:sz w:val="22"/>
                <w:szCs w:val="22"/>
              </w:rPr>
              <w:lastRenderedPageBreak/>
              <w:t>Self-attested Copy of Partnership Deed</w:t>
            </w:r>
          </w:p>
          <w:p w14:paraId="53B08025" w14:textId="77777777" w:rsidR="00271E78" w:rsidRDefault="00533633">
            <w:pPr>
              <w:numPr>
                <w:ilvl w:val="0"/>
                <w:numId w:val="14"/>
              </w:numPr>
              <w:pBdr>
                <w:top w:val="nil"/>
                <w:left w:val="nil"/>
                <w:bottom w:val="nil"/>
                <w:right w:val="nil"/>
                <w:between w:val="nil"/>
              </w:pBdr>
              <w:spacing w:before="0" w:line="276" w:lineRule="auto"/>
              <w:ind w:left="227" w:hanging="227"/>
              <w:jc w:val="both"/>
            </w:pPr>
            <w:r>
              <w:rPr>
                <w:rFonts w:ascii="Times New Roman" w:eastAsia="Times New Roman" w:hAnsi="Times New Roman" w:cs="Times New Roman"/>
                <w:color w:val="000000"/>
                <w:sz w:val="22"/>
                <w:szCs w:val="22"/>
              </w:rPr>
              <w:t>All Applicants must submit self-attested copies of the following documents –</w:t>
            </w:r>
          </w:p>
          <w:p w14:paraId="3530F8FD" w14:textId="77777777" w:rsidR="00271E78" w:rsidRDefault="00533633">
            <w:pPr>
              <w:numPr>
                <w:ilvl w:val="1"/>
                <w:numId w:val="14"/>
              </w:numPr>
              <w:pBdr>
                <w:top w:val="nil"/>
                <w:left w:val="nil"/>
                <w:bottom w:val="nil"/>
                <w:right w:val="nil"/>
                <w:between w:val="nil"/>
              </w:pBdr>
              <w:spacing w:before="0" w:line="276" w:lineRule="auto"/>
              <w:ind w:left="454" w:hanging="227"/>
              <w:jc w:val="both"/>
              <w:rPr>
                <w:color w:val="000000"/>
                <w:sz w:val="22"/>
                <w:szCs w:val="22"/>
              </w:rPr>
            </w:pPr>
            <w:r>
              <w:rPr>
                <w:rFonts w:ascii="Times New Roman" w:eastAsia="Times New Roman" w:hAnsi="Times New Roman" w:cs="Times New Roman"/>
                <w:color w:val="000000"/>
                <w:sz w:val="22"/>
                <w:szCs w:val="22"/>
              </w:rPr>
              <w:t>Self-attested copy IT Returns for the last completed financial year (FY 2020-21) for which returns have been filed.</w:t>
            </w:r>
          </w:p>
          <w:p w14:paraId="32CCCAD1" w14:textId="77777777" w:rsidR="00271E78" w:rsidRDefault="00533633">
            <w:pPr>
              <w:numPr>
                <w:ilvl w:val="1"/>
                <w:numId w:val="14"/>
              </w:numPr>
              <w:pBdr>
                <w:top w:val="nil"/>
                <w:left w:val="nil"/>
                <w:bottom w:val="nil"/>
                <w:right w:val="nil"/>
                <w:between w:val="nil"/>
              </w:pBdr>
              <w:spacing w:before="0" w:line="276" w:lineRule="auto"/>
              <w:ind w:left="454" w:hanging="227"/>
              <w:jc w:val="both"/>
              <w:rPr>
                <w:color w:val="000000"/>
                <w:sz w:val="22"/>
                <w:szCs w:val="22"/>
              </w:rPr>
            </w:pPr>
            <w:r>
              <w:rPr>
                <w:rFonts w:ascii="Times New Roman" w:eastAsia="Times New Roman" w:hAnsi="Times New Roman" w:cs="Times New Roman"/>
                <w:color w:val="000000"/>
                <w:sz w:val="22"/>
                <w:szCs w:val="22"/>
              </w:rPr>
              <w:t>Self-attested copy of PAN card</w:t>
            </w:r>
          </w:p>
          <w:p w14:paraId="758D83A6" w14:textId="77777777" w:rsidR="00271E78" w:rsidRDefault="00533633">
            <w:pPr>
              <w:numPr>
                <w:ilvl w:val="1"/>
                <w:numId w:val="14"/>
              </w:numPr>
              <w:pBdr>
                <w:top w:val="nil"/>
                <w:left w:val="nil"/>
                <w:bottom w:val="nil"/>
                <w:right w:val="nil"/>
                <w:between w:val="nil"/>
              </w:pBdr>
              <w:spacing w:before="0" w:after="160" w:line="276" w:lineRule="auto"/>
              <w:ind w:left="454" w:hanging="227"/>
              <w:jc w:val="both"/>
              <w:rPr>
                <w:color w:val="000000"/>
                <w:sz w:val="22"/>
                <w:szCs w:val="22"/>
              </w:rPr>
            </w:pPr>
            <w:r>
              <w:rPr>
                <w:rFonts w:ascii="Times New Roman" w:eastAsia="Times New Roman" w:hAnsi="Times New Roman" w:cs="Times New Roman"/>
                <w:color w:val="000000"/>
                <w:sz w:val="22"/>
                <w:szCs w:val="22"/>
              </w:rPr>
              <w:t>Self-attested copy of GST Registration</w:t>
            </w:r>
          </w:p>
        </w:tc>
        <w:tc>
          <w:tcPr>
            <w:tcW w:w="2977" w:type="dxa"/>
            <w:shd w:val="clear" w:color="auto" w:fill="auto"/>
          </w:tcPr>
          <w:p w14:paraId="51005B55"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sz w:val="22"/>
                <w:szCs w:val="22"/>
              </w:rPr>
              <w:lastRenderedPageBreak/>
              <w:t>Mandatory compliance</w:t>
            </w:r>
          </w:p>
          <w:p w14:paraId="15BCB89A" w14:textId="77777777" w:rsidR="00271E78" w:rsidRDefault="00271E78">
            <w:pPr>
              <w:pBdr>
                <w:top w:val="nil"/>
                <w:left w:val="nil"/>
                <w:bottom w:val="nil"/>
                <w:right w:val="nil"/>
                <w:between w:val="nil"/>
              </w:pBdr>
              <w:spacing w:before="0" w:after="160" w:line="259" w:lineRule="auto"/>
              <w:ind w:left="720"/>
              <w:rPr>
                <w:rFonts w:ascii="Times New Roman" w:eastAsia="Times New Roman" w:hAnsi="Times New Roman" w:cs="Times New Roman"/>
                <w:color w:val="000000"/>
              </w:rPr>
            </w:pPr>
          </w:p>
        </w:tc>
      </w:tr>
      <w:tr w:rsidR="00271E78" w14:paraId="626C1ADA" w14:textId="77777777" w:rsidTr="00271E78">
        <w:tc>
          <w:tcPr>
            <w:tcW w:w="571" w:type="dxa"/>
            <w:shd w:val="clear" w:color="auto" w:fill="auto"/>
          </w:tcPr>
          <w:p w14:paraId="76E3BEC9" w14:textId="77777777" w:rsidR="00271E78" w:rsidRDefault="00271E78">
            <w:pPr>
              <w:numPr>
                <w:ilvl w:val="0"/>
                <w:numId w:val="11"/>
              </w:numPr>
              <w:pBdr>
                <w:top w:val="nil"/>
                <w:left w:val="nil"/>
                <w:bottom w:val="nil"/>
                <w:right w:val="nil"/>
                <w:between w:val="nil"/>
              </w:pBdr>
              <w:spacing w:before="0" w:after="160" w:line="276" w:lineRule="auto"/>
              <w:ind w:left="227" w:hanging="170"/>
              <w:rPr>
                <w:rFonts w:ascii="Times New Roman" w:eastAsia="Times New Roman" w:hAnsi="Times New Roman" w:cs="Times New Roman"/>
                <w:b/>
                <w:color w:val="000000"/>
                <w:sz w:val="22"/>
                <w:szCs w:val="22"/>
              </w:rPr>
            </w:pPr>
          </w:p>
        </w:tc>
        <w:tc>
          <w:tcPr>
            <w:tcW w:w="3307" w:type="dxa"/>
            <w:shd w:val="clear" w:color="auto" w:fill="auto"/>
          </w:tcPr>
          <w:p w14:paraId="1A1B2B4B"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Applicant’s Line of Business:</w:t>
            </w:r>
          </w:p>
          <w:p w14:paraId="1F58A2E8"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Applicant should be conducting their business as least one of the following –</w:t>
            </w:r>
          </w:p>
          <w:p w14:paraId="266E5CC6" w14:textId="77777777" w:rsidR="00271E78" w:rsidRDefault="00533633">
            <w:pPr>
              <w:numPr>
                <w:ilvl w:val="0"/>
                <w:numId w:val="29"/>
              </w:numPr>
              <w:pBdr>
                <w:top w:val="nil"/>
                <w:left w:val="nil"/>
                <w:bottom w:val="nil"/>
                <w:right w:val="nil"/>
                <w:between w:val="nil"/>
              </w:pBdr>
              <w:spacing w:before="0" w:line="276" w:lineRule="auto"/>
              <w:jc w:val="both"/>
              <w:rPr>
                <w:rFonts w:ascii="Times New Roman" w:eastAsia="Times New Roman" w:hAnsi="Times New Roman" w:cs="Times New Roman"/>
              </w:rPr>
            </w:pPr>
            <w:r>
              <w:rPr>
                <w:rFonts w:ascii="Times New Roman" w:eastAsia="Times New Roman" w:hAnsi="Times New Roman" w:cs="Times New Roman"/>
                <w:color w:val="000000"/>
                <w:sz w:val="22"/>
                <w:szCs w:val="22"/>
              </w:rPr>
              <w:t>Psychometric Assessment</w:t>
            </w:r>
          </w:p>
          <w:p w14:paraId="72E9DE22" w14:textId="77777777" w:rsidR="00271E78" w:rsidRDefault="00533633">
            <w:pPr>
              <w:numPr>
                <w:ilvl w:val="0"/>
                <w:numId w:val="29"/>
              </w:numPr>
              <w:pBdr>
                <w:top w:val="nil"/>
                <w:left w:val="nil"/>
                <w:bottom w:val="nil"/>
                <w:right w:val="nil"/>
                <w:between w:val="nil"/>
              </w:pBdr>
              <w:spacing w:before="0" w:line="276" w:lineRule="auto"/>
              <w:jc w:val="both"/>
              <w:rPr>
                <w:rFonts w:ascii="Times New Roman" w:eastAsia="Times New Roman" w:hAnsi="Times New Roman" w:cs="Times New Roman"/>
              </w:rPr>
            </w:pPr>
            <w:r>
              <w:rPr>
                <w:rFonts w:ascii="Times New Roman" w:eastAsia="Times New Roman" w:hAnsi="Times New Roman" w:cs="Times New Roman"/>
                <w:color w:val="000000"/>
                <w:sz w:val="22"/>
                <w:szCs w:val="22"/>
              </w:rPr>
              <w:t>Psychometric assessment-based career guidance</w:t>
            </w:r>
          </w:p>
          <w:p w14:paraId="10FBC620" w14:textId="77777777" w:rsidR="00271E78" w:rsidRDefault="00533633">
            <w:pPr>
              <w:numPr>
                <w:ilvl w:val="0"/>
                <w:numId w:val="29"/>
              </w:numPr>
              <w:pBdr>
                <w:top w:val="nil"/>
                <w:left w:val="nil"/>
                <w:bottom w:val="nil"/>
                <w:right w:val="nil"/>
                <w:between w:val="nil"/>
              </w:pBdr>
              <w:spacing w:before="0" w:after="160" w:line="276" w:lineRule="auto"/>
              <w:jc w:val="both"/>
              <w:rPr>
                <w:rFonts w:ascii="Times New Roman" w:eastAsia="Times New Roman" w:hAnsi="Times New Roman" w:cs="Times New Roman"/>
              </w:rPr>
            </w:pPr>
            <w:r>
              <w:rPr>
                <w:rFonts w:ascii="Times New Roman" w:eastAsia="Times New Roman" w:hAnsi="Times New Roman" w:cs="Times New Roman"/>
                <w:color w:val="000000"/>
                <w:sz w:val="22"/>
                <w:szCs w:val="22"/>
              </w:rPr>
              <w:t>Psychometric assessment-based training</w:t>
            </w:r>
          </w:p>
        </w:tc>
        <w:tc>
          <w:tcPr>
            <w:tcW w:w="2921" w:type="dxa"/>
            <w:shd w:val="clear" w:color="auto" w:fill="auto"/>
          </w:tcPr>
          <w:p w14:paraId="25EC7233" w14:textId="77777777" w:rsidR="00271E78" w:rsidRDefault="00533633">
            <w:pPr>
              <w:numPr>
                <w:ilvl w:val="0"/>
                <w:numId w:val="14"/>
              </w:numPr>
              <w:pBdr>
                <w:top w:val="nil"/>
                <w:left w:val="nil"/>
                <w:bottom w:val="nil"/>
                <w:right w:val="nil"/>
                <w:between w:val="nil"/>
              </w:pBdr>
              <w:spacing w:before="0" w:line="276" w:lineRule="auto"/>
              <w:ind w:left="227" w:hanging="227"/>
              <w:jc w:val="both"/>
            </w:pPr>
            <w:r>
              <w:rPr>
                <w:rFonts w:ascii="Times New Roman" w:eastAsia="Times New Roman" w:hAnsi="Times New Roman" w:cs="Times New Roman"/>
                <w:color w:val="000000"/>
                <w:sz w:val="22"/>
                <w:szCs w:val="22"/>
              </w:rPr>
              <w:t xml:space="preserve">Details of the Applicant at </w:t>
            </w:r>
            <w:r>
              <w:rPr>
                <w:rFonts w:ascii="Times New Roman" w:eastAsia="Times New Roman" w:hAnsi="Times New Roman" w:cs="Times New Roman"/>
                <w:b/>
                <w:color w:val="000000"/>
                <w:sz w:val="22"/>
                <w:szCs w:val="22"/>
              </w:rPr>
              <w:t>Section 10B</w:t>
            </w:r>
          </w:p>
          <w:p w14:paraId="7AE5C752" w14:textId="77777777" w:rsidR="00271E78" w:rsidRDefault="00533633">
            <w:pPr>
              <w:numPr>
                <w:ilvl w:val="0"/>
                <w:numId w:val="14"/>
              </w:numPr>
              <w:pBdr>
                <w:top w:val="nil"/>
                <w:left w:val="nil"/>
                <w:bottom w:val="nil"/>
                <w:right w:val="nil"/>
                <w:between w:val="nil"/>
              </w:pBdr>
              <w:spacing w:before="0" w:after="160" w:line="276" w:lineRule="auto"/>
              <w:ind w:left="227" w:hanging="227"/>
              <w:jc w:val="both"/>
            </w:pPr>
            <w:r>
              <w:rPr>
                <w:rFonts w:ascii="Times New Roman" w:eastAsia="Times New Roman" w:hAnsi="Times New Roman" w:cs="Times New Roman"/>
                <w:color w:val="000000"/>
                <w:sz w:val="22"/>
                <w:szCs w:val="22"/>
              </w:rPr>
              <w:t>Self-attested copy of any valid certification for the applicable category / categories issued by the Government of India.</w:t>
            </w:r>
          </w:p>
        </w:tc>
        <w:tc>
          <w:tcPr>
            <w:tcW w:w="2977" w:type="dxa"/>
          </w:tcPr>
          <w:p w14:paraId="5C1C88DA" w14:textId="77777777" w:rsidR="00271E78" w:rsidRDefault="00533633">
            <w:pPr>
              <w:numPr>
                <w:ilvl w:val="0"/>
                <w:numId w:val="14"/>
              </w:numPr>
              <w:pBdr>
                <w:top w:val="nil"/>
                <w:left w:val="nil"/>
                <w:bottom w:val="nil"/>
                <w:right w:val="nil"/>
                <w:between w:val="nil"/>
              </w:pBdr>
              <w:spacing w:before="0" w:line="276" w:lineRule="auto"/>
              <w:jc w:val="both"/>
            </w:pPr>
            <w:r>
              <w:rPr>
                <w:rFonts w:ascii="Times New Roman" w:eastAsia="Times New Roman" w:hAnsi="Times New Roman" w:cs="Times New Roman"/>
                <w:color w:val="000000"/>
                <w:sz w:val="22"/>
                <w:szCs w:val="22"/>
              </w:rPr>
              <w:t xml:space="preserve">Psychometric Assessment – </w:t>
            </w:r>
            <w:r>
              <w:rPr>
                <w:rFonts w:ascii="Times New Roman" w:eastAsia="Times New Roman" w:hAnsi="Times New Roman" w:cs="Times New Roman"/>
                <w:b/>
                <w:color w:val="000000"/>
                <w:sz w:val="22"/>
                <w:szCs w:val="22"/>
              </w:rPr>
              <w:t>5 marks</w:t>
            </w:r>
          </w:p>
          <w:p w14:paraId="4DBAFAF8" w14:textId="77777777" w:rsidR="00271E78" w:rsidRDefault="00533633">
            <w:pPr>
              <w:numPr>
                <w:ilvl w:val="0"/>
                <w:numId w:val="14"/>
              </w:numPr>
              <w:pBdr>
                <w:top w:val="nil"/>
                <w:left w:val="nil"/>
                <w:bottom w:val="nil"/>
                <w:right w:val="nil"/>
                <w:between w:val="nil"/>
              </w:pBdr>
              <w:spacing w:before="0" w:line="276" w:lineRule="auto"/>
              <w:jc w:val="both"/>
            </w:pPr>
            <w:r>
              <w:rPr>
                <w:rFonts w:ascii="Times New Roman" w:eastAsia="Times New Roman" w:hAnsi="Times New Roman" w:cs="Times New Roman"/>
                <w:color w:val="000000"/>
                <w:sz w:val="22"/>
                <w:szCs w:val="22"/>
              </w:rPr>
              <w:t>Psychometric assessment-based career guidance</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00"/>
                <w:sz w:val="24"/>
                <w:szCs w:val="24"/>
                <w:u w:val="single"/>
              </w:rPr>
              <w:t>or</w:t>
            </w:r>
            <w:r>
              <w:rPr>
                <w:rFonts w:ascii="Times New Roman" w:eastAsia="Times New Roman" w:hAnsi="Times New Roman" w:cs="Times New Roman"/>
                <w:b/>
                <w:color w:val="000000"/>
                <w:u w:val="single"/>
              </w:rPr>
              <w:t xml:space="preserve"> </w:t>
            </w:r>
          </w:p>
          <w:p w14:paraId="193AEBE4" w14:textId="77777777" w:rsidR="00271E78" w:rsidRDefault="00533633">
            <w:pPr>
              <w:pBdr>
                <w:top w:val="nil"/>
                <w:left w:val="nil"/>
                <w:bottom w:val="nil"/>
                <w:right w:val="nil"/>
                <w:between w:val="nil"/>
              </w:pBdr>
              <w:spacing w:before="0" w:line="276" w:lineRule="auto"/>
              <w:ind w:left="720"/>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Psychometric assessment-based training </w:t>
            </w:r>
            <w:r>
              <w:rPr>
                <w:rFonts w:ascii="Times New Roman" w:eastAsia="Times New Roman" w:hAnsi="Times New Roman" w:cs="Times New Roman"/>
                <w:b/>
                <w:color w:val="000000"/>
                <w:sz w:val="22"/>
                <w:szCs w:val="22"/>
              </w:rPr>
              <w:t>– 10 marks</w:t>
            </w:r>
          </w:p>
          <w:p w14:paraId="04783D9C" w14:textId="77777777" w:rsidR="00271E78" w:rsidRDefault="00533633">
            <w:pPr>
              <w:numPr>
                <w:ilvl w:val="0"/>
                <w:numId w:val="14"/>
              </w:numPr>
              <w:pBdr>
                <w:top w:val="nil"/>
                <w:left w:val="nil"/>
                <w:bottom w:val="nil"/>
                <w:right w:val="nil"/>
                <w:between w:val="nil"/>
              </w:pBdr>
              <w:spacing w:before="0" w:line="276" w:lineRule="auto"/>
              <w:jc w:val="both"/>
            </w:pPr>
            <w:r>
              <w:rPr>
                <w:rFonts w:ascii="Times New Roman" w:eastAsia="Times New Roman" w:hAnsi="Times New Roman" w:cs="Times New Roman"/>
                <w:color w:val="000000"/>
                <w:sz w:val="22"/>
                <w:szCs w:val="22"/>
              </w:rPr>
              <w:t>Psychometric assessment-based career guidance</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00"/>
                <w:sz w:val="24"/>
                <w:szCs w:val="24"/>
                <w:u w:val="single"/>
              </w:rPr>
              <w:t xml:space="preserve">and </w:t>
            </w:r>
          </w:p>
          <w:p w14:paraId="13E02A7E" w14:textId="77777777" w:rsidR="00271E78" w:rsidRDefault="00533633">
            <w:pPr>
              <w:pBdr>
                <w:top w:val="nil"/>
                <w:left w:val="nil"/>
                <w:bottom w:val="nil"/>
                <w:right w:val="nil"/>
                <w:between w:val="nil"/>
              </w:pBdr>
              <w:spacing w:before="0" w:line="276" w:lineRule="auto"/>
              <w:ind w:left="720"/>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Psychometric assessment-based training – </w:t>
            </w:r>
            <w:r>
              <w:rPr>
                <w:rFonts w:ascii="Times New Roman" w:eastAsia="Times New Roman" w:hAnsi="Times New Roman" w:cs="Times New Roman"/>
                <w:b/>
                <w:color w:val="000000"/>
                <w:sz w:val="22"/>
                <w:szCs w:val="22"/>
              </w:rPr>
              <w:t>15 marks</w:t>
            </w:r>
          </w:p>
          <w:p w14:paraId="19CAECAE" w14:textId="77777777" w:rsidR="00271E78" w:rsidRDefault="00271E78">
            <w:pPr>
              <w:pBdr>
                <w:top w:val="nil"/>
                <w:left w:val="nil"/>
                <w:bottom w:val="nil"/>
                <w:right w:val="nil"/>
                <w:between w:val="nil"/>
              </w:pBdr>
              <w:spacing w:before="0" w:line="276" w:lineRule="auto"/>
              <w:ind w:left="720"/>
              <w:jc w:val="both"/>
              <w:rPr>
                <w:rFonts w:ascii="Times New Roman" w:eastAsia="Times New Roman" w:hAnsi="Times New Roman" w:cs="Times New Roman"/>
                <w:b/>
                <w:color w:val="000000"/>
                <w:sz w:val="22"/>
                <w:szCs w:val="22"/>
              </w:rPr>
            </w:pPr>
          </w:p>
          <w:p w14:paraId="18E69EF0" w14:textId="77777777" w:rsidR="00271E78" w:rsidRDefault="00271E78">
            <w:pPr>
              <w:pBdr>
                <w:top w:val="nil"/>
                <w:left w:val="nil"/>
                <w:bottom w:val="nil"/>
                <w:right w:val="nil"/>
                <w:between w:val="nil"/>
              </w:pBdr>
              <w:spacing w:before="0" w:after="160" w:line="276" w:lineRule="auto"/>
              <w:ind w:left="360"/>
              <w:jc w:val="both"/>
              <w:rPr>
                <w:rFonts w:ascii="Times New Roman" w:eastAsia="Times New Roman" w:hAnsi="Times New Roman" w:cs="Times New Roman"/>
                <w:color w:val="000000"/>
                <w:sz w:val="22"/>
                <w:szCs w:val="22"/>
              </w:rPr>
            </w:pPr>
          </w:p>
        </w:tc>
      </w:tr>
      <w:tr w:rsidR="00271E78" w14:paraId="3185D6D8" w14:textId="77777777" w:rsidTr="00271E78">
        <w:trPr>
          <w:cnfStyle w:val="000000100000" w:firstRow="0" w:lastRow="0" w:firstColumn="0" w:lastColumn="0" w:oddVBand="0" w:evenVBand="0" w:oddHBand="1" w:evenHBand="0" w:firstRowFirstColumn="0" w:firstRowLastColumn="0" w:lastRowFirstColumn="0" w:lastRowLastColumn="0"/>
        </w:trPr>
        <w:tc>
          <w:tcPr>
            <w:tcW w:w="571" w:type="dxa"/>
            <w:shd w:val="clear" w:color="auto" w:fill="auto"/>
          </w:tcPr>
          <w:p w14:paraId="684F09D7" w14:textId="77777777" w:rsidR="00271E78" w:rsidRDefault="00271E78">
            <w:pPr>
              <w:numPr>
                <w:ilvl w:val="0"/>
                <w:numId w:val="11"/>
              </w:numPr>
              <w:pBdr>
                <w:top w:val="nil"/>
                <w:left w:val="nil"/>
                <w:bottom w:val="nil"/>
                <w:right w:val="nil"/>
                <w:between w:val="nil"/>
              </w:pBdr>
              <w:spacing w:before="0" w:after="160" w:line="276" w:lineRule="auto"/>
              <w:ind w:left="227" w:hanging="170"/>
              <w:rPr>
                <w:rFonts w:ascii="Times New Roman" w:eastAsia="Times New Roman" w:hAnsi="Times New Roman" w:cs="Times New Roman"/>
                <w:b/>
                <w:color w:val="000000"/>
                <w:sz w:val="22"/>
                <w:szCs w:val="22"/>
              </w:rPr>
            </w:pPr>
          </w:p>
        </w:tc>
        <w:tc>
          <w:tcPr>
            <w:tcW w:w="3307" w:type="dxa"/>
            <w:shd w:val="clear" w:color="auto" w:fill="auto"/>
          </w:tcPr>
          <w:p w14:paraId="3B39657B"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ISO certification (either of the following)</w:t>
            </w:r>
          </w:p>
          <w:p w14:paraId="23F6FA80" w14:textId="77777777" w:rsidR="00271E78" w:rsidRDefault="00533633">
            <w:pPr>
              <w:numPr>
                <w:ilvl w:val="0"/>
                <w:numId w:val="28"/>
              </w:numPr>
              <w:pBdr>
                <w:top w:val="nil"/>
                <w:left w:val="nil"/>
                <w:bottom w:val="nil"/>
                <w:right w:val="nil"/>
                <w:between w:val="nil"/>
              </w:pBdr>
              <w:spacing w:before="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ISO 9001:2008 Certificate for System Integration or better, if available (Relevant Accreditation to be provided)  </w:t>
            </w:r>
          </w:p>
          <w:p w14:paraId="54F4B9AB" w14:textId="77777777" w:rsidR="00271E78" w:rsidRDefault="00533633">
            <w:pPr>
              <w:numPr>
                <w:ilvl w:val="0"/>
                <w:numId w:val="28"/>
              </w:numPr>
              <w:pBdr>
                <w:top w:val="nil"/>
                <w:left w:val="nil"/>
                <w:bottom w:val="nil"/>
                <w:right w:val="nil"/>
                <w:between w:val="nil"/>
              </w:pBdr>
              <w:spacing w:before="0" w:after="16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ISO 27001:2005 Certification for Information Security Management System, if </w:t>
            </w:r>
            <w:r>
              <w:rPr>
                <w:rFonts w:ascii="Times New Roman" w:eastAsia="Times New Roman" w:hAnsi="Times New Roman" w:cs="Times New Roman"/>
                <w:color w:val="000000"/>
                <w:sz w:val="22"/>
                <w:szCs w:val="22"/>
              </w:rPr>
              <w:lastRenderedPageBreak/>
              <w:t>available (Relevant Accreditation to be provided)</w:t>
            </w:r>
          </w:p>
          <w:p w14:paraId="4B83C5AA" w14:textId="77777777" w:rsidR="00271E78" w:rsidRDefault="00271E78">
            <w:pPr>
              <w:rPr>
                <w:rFonts w:ascii="Times New Roman" w:eastAsia="Times New Roman" w:hAnsi="Times New Roman" w:cs="Times New Roman"/>
                <w:b/>
                <w:sz w:val="22"/>
                <w:szCs w:val="22"/>
              </w:rPr>
            </w:pPr>
          </w:p>
        </w:tc>
        <w:tc>
          <w:tcPr>
            <w:tcW w:w="2921" w:type="dxa"/>
            <w:shd w:val="clear" w:color="auto" w:fill="auto"/>
          </w:tcPr>
          <w:p w14:paraId="1942DDDB" w14:textId="77777777" w:rsidR="00271E78" w:rsidRDefault="00533633">
            <w:pPr>
              <w:numPr>
                <w:ilvl w:val="0"/>
                <w:numId w:val="6"/>
              </w:numPr>
              <w:pBdr>
                <w:top w:val="nil"/>
                <w:left w:val="nil"/>
                <w:bottom w:val="nil"/>
                <w:right w:val="nil"/>
                <w:between w:val="nil"/>
              </w:pBdr>
              <w:spacing w:before="0" w:line="276" w:lineRule="auto"/>
              <w:ind w:left="22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Name of Certification: ___________ </w:t>
            </w:r>
          </w:p>
          <w:p w14:paraId="3545DEE5" w14:textId="77777777" w:rsidR="00271E78" w:rsidRDefault="00533633">
            <w:pPr>
              <w:numPr>
                <w:ilvl w:val="0"/>
                <w:numId w:val="6"/>
              </w:numPr>
              <w:pBdr>
                <w:top w:val="nil"/>
                <w:left w:val="nil"/>
                <w:bottom w:val="nil"/>
                <w:right w:val="nil"/>
                <w:between w:val="nil"/>
              </w:pBdr>
              <w:spacing w:before="0" w:line="276" w:lineRule="auto"/>
              <w:ind w:left="22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Date of Issue of Certificate: __________</w:t>
            </w:r>
          </w:p>
          <w:p w14:paraId="5484C3D8" w14:textId="77777777" w:rsidR="00271E78" w:rsidRDefault="00533633">
            <w:pPr>
              <w:numPr>
                <w:ilvl w:val="0"/>
                <w:numId w:val="6"/>
              </w:numPr>
              <w:pBdr>
                <w:top w:val="nil"/>
                <w:left w:val="nil"/>
                <w:bottom w:val="nil"/>
                <w:right w:val="nil"/>
                <w:between w:val="nil"/>
              </w:pBdr>
              <w:spacing w:before="0" w:line="276" w:lineRule="auto"/>
              <w:ind w:left="22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Date of Validity of Certificate: ___________</w:t>
            </w:r>
          </w:p>
          <w:p w14:paraId="045A0858" w14:textId="77777777" w:rsidR="00271E78" w:rsidRDefault="00533633">
            <w:pPr>
              <w:numPr>
                <w:ilvl w:val="0"/>
                <w:numId w:val="6"/>
              </w:numPr>
              <w:pBdr>
                <w:top w:val="nil"/>
                <w:left w:val="nil"/>
                <w:bottom w:val="nil"/>
                <w:right w:val="nil"/>
                <w:between w:val="nil"/>
              </w:pBdr>
              <w:spacing w:before="0" w:line="276" w:lineRule="auto"/>
              <w:ind w:left="22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Certifying Institute / Organization: ___________</w:t>
            </w:r>
          </w:p>
          <w:p w14:paraId="0CFEC767" w14:textId="77777777" w:rsidR="00271E78" w:rsidRDefault="00271E78">
            <w:pPr>
              <w:numPr>
                <w:ilvl w:val="0"/>
                <w:numId w:val="6"/>
              </w:numPr>
              <w:pBdr>
                <w:top w:val="nil"/>
                <w:left w:val="nil"/>
                <w:bottom w:val="nil"/>
                <w:right w:val="nil"/>
                <w:between w:val="nil"/>
              </w:pBdr>
              <w:spacing w:before="0" w:line="276" w:lineRule="auto"/>
              <w:ind w:left="227"/>
              <w:jc w:val="both"/>
              <w:rPr>
                <w:rFonts w:ascii="Times New Roman" w:eastAsia="Times New Roman" w:hAnsi="Times New Roman" w:cs="Times New Roman"/>
                <w:color w:val="000000"/>
                <w:sz w:val="22"/>
                <w:szCs w:val="22"/>
              </w:rPr>
            </w:pPr>
          </w:p>
          <w:p w14:paraId="25346D12" w14:textId="77777777" w:rsidR="00271E78" w:rsidRDefault="00533633">
            <w:pPr>
              <w:pBdr>
                <w:top w:val="nil"/>
                <w:left w:val="nil"/>
                <w:bottom w:val="nil"/>
                <w:right w:val="nil"/>
                <w:between w:val="nil"/>
              </w:pBdr>
              <w:spacing w:before="0" w:after="160" w:line="276" w:lineRule="auto"/>
              <w:ind w:left="22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Enclosed: </w:t>
            </w: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Yes [  ] No</w:t>
            </w:r>
          </w:p>
        </w:tc>
        <w:tc>
          <w:tcPr>
            <w:tcW w:w="2977" w:type="dxa"/>
            <w:shd w:val="clear" w:color="auto" w:fill="auto"/>
          </w:tcPr>
          <w:p w14:paraId="67491D49" w14:textId="77777777" w:rsidR="00271E78" w:rsidRDefault="00533633">
            <w:pPr>
              <w:pBdr>
                <w:top w:val="nil"/>
                <w:left w:val="nil"/>
                <w:bottom w:val="nil"/>
                <w:right w:val="nil"/>
                <w:between w:val="nil"/>
              </w:pBdr>
              <w:spacing w:before="0" w:line="276" w:lineRule="auto"/>
              <w:ind w:left="22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ISO Certified – 5 marks</w:t>
            </w:r>
          </w:p>
          <w:p w14:paraId="7AF559E0" w14:textId="77777777" w:rsidR="00271E78" w:rsidRDefault="00533633">
            <w:pPr>
              <w:pBdr>
                <w:top w:val="nil"/>
                <w:left w:val="nil"/>
                <w:bottom w:val="nil"/>
                <w:right w:val="nil"/>
                <w:between w:val="nil"/>
              </w:pBdr>
              <w:spacing w:before="0" w:after="160" w:line="276" w:lineRule="auto"/>
              <w:ind w:left="22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certified – 0 marks</w:t>
            </w:r>
          </w:p>
        </w:tc>
      </w:tr>
      <w:tr w:rsidR="00271E78" w14:paraId="60661CA4" w14:textId="77777777" w:rsidTr="00271E78">
        <w:tc>
          <w:tcPr>
            <w:tcW w:w="571" w:type="dxa"/>
            <w:shd w:val="clear" w:color="auto" w:fill="auto"/>
          </w:tcPr>
          <w:p w14:paraId="768FE8AB" w14:textId="77777777" w:rsidR="00271E78" w:rsidRDefault="00271E78">
            <w:pPr>
              <w:numPr>
                <w:ilvl w:val="0"/>
                <w:numId w:val="11"/>
              </w:numPr>
              <w:pBdr>
                <w:top w:val="nil"/>
                <w:left w:val="nil"/>
                <w:bottom w:val="nil"/>
                <w:right w:val="nil"/>
                <w:between w:val="nil"/>
              </w:pBdr>
              <w:spacing w:before="0" w:after="160" w:line="276" w:lineRule="auto"/>
              <w:ind w:left="227" w:hanging="170"/>
              <w:rPr>
                <w:rFonts w:ascii="Times New Roman" w:eastAsia="Times New Roman" w:hAnsi="Times New Roman" w:cs="Times New Roman"/>
                <w:b/>
                <w:color w:val="000000"/>
                <w:sz w:val="22"/>
                <w:szCs w:val="22"/>
              </w:rPr>
            </w:pPr>
          </w:p>
        </w:tc>
        <w:tc>
          <w:tcPr>
            <w:tcW w:w="3307" w:type="dxa"/>
            <w:shd w:val="clear" w:color="auto" w:fill="auto"/>
          </w:tcPr>
          <w:p w14:paraId="09DDDDE9"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Years of Experience:</w:t>
            </w:r>
          </w:p>
          <w:p w14:paraId="1F96FBCE"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sz w:val="22"/>
                <w:szCs w:val="22"/>
              </w:rPr>
              <w:t>As on 01 December 2022, the Applicant should have been in business for at least 3 years in psychometric assessments and counselling based on such assessments.</w:t>
            </w:r>
          </w:p>
        </w:tc>
        <w:tc>
          <w:tcPr>
            <w:tcW w:w="2921" w:type="dxa"/>
            <w:shd w:val="clear" w:color="auto" w:fill="auto"/>
          </w:tcPr>
          <w:p w14:paraId="7E46BE3C" w14:textId="77777777" w:rsidR="00271E78" w:rsidRDefault="00533633">
            <w:pPr>
              <w:numPr>
                <w:ilvl w:val="0"/>
                <w:numId w:val="14"/>
              </w:numPr>
              <w:pBdr>
                <w:top w:val="nil"/>
                <w:left w:val="nil"/>
                <w:bottom w:val="nil"/>
                <w:right w:val="nil"/>
                <w:between w:val="nil"/>
              </w:pBdr>
              <w:spacing w:before="0" w:after="160" w:line="276" w:lineRule="auto"/>
              <w:ind w:left="227" w:hanging="227"/>
              <w:jc w:val="both"/>
            </w:pPr>
            <w:r>
              <w:rPr>
                <w:rFonts w:ascii="Times New Roman" w:eastAsia="Times New Roman" w:hAnsi="Times New Roman" w:cs="Times New Roman"/>
                <w:color w:val="000000"/>
                <w:sz w:val="22"/>
                <w:szCs w:val="22"/>
              </w:rPr>
              <w:t xml:space="preserve">Details of the Applicant at </w:t>
            </w:r>
            <w:r>
              <w:rPr>
                <w:rFonts w:ascii="Times New Roman" w:eastAsia="Times New Roman" w:hAnsi="Times New Roman" w:cs="Times New Roman"/>
                <w:b/>
                <w:color w:val="000000"/>
                <w:sz w:val="22"/>
                <w:szCs w:val="22"/>
              </w:rPr>
              <w:t>Section 10B</w:t>
            </w:r>
          </w:p>
        </w:tc>
        <w:tc>
          <w:tcPr>
            <w:tcW w:w="2977" w:type="dxa"/>
          </w:tcPr>
          <w:p w14:paraId="7AFD1109" w14:textId="77777777" w:rsidR="00271E78" w:rsidRDefault="00533633">
            <w:pPr>
              <w:numPr>
                <w:ilvl w:val="0"/>
                <w:numId w:val="14"/>
              </w:numPr>
              <w:pBdr>
                <w:top w:val="nil"/>
                <w:left w:val="nil"/>
                <w:bottom w:val="nil"/>
                <w:right w:val="nil"/>
                <w:between w:val="nil"/>
              </w:pBdr>
              <w:spacing w:before="0" w:line="276" w:lineRule="auto"/>
              <w:jc w:val="both"/>
            </w:pPr>
            <w:r>
              <w:rPr>
                <w:rFonts w:ascii="Times New Roman" w:eastAsia="Times New Roman" w:hAnsi="Times New Roman" w:cs="Times New Roman"/>
                <w:color w:val="000000"/>
                <w:sz w:val="22"/>
                <w:szCs w:val="22"/>
              </w:rPr>
              <w:t>3 years – 5 marks</w:t>
            </w:r>
          </w:p>
          <w:p w14:paraId="59836F3E" w14:textId="77777777" w:rsidR="00271E78" w:rsidRDefault="00533633">
            <w:pPr>
              <w:numPr>
                <w:ilvl w:val="0"/>
                <w:numId w:val="14"/>
              </w:numPr>
              <w:pBdr>
                <w:top w:val="nil"/>
                <w:left w:val="nil"/>
                <w:bottom w:val="nil"/>
                <w:right w:val="nil"/>
                <w:between w:val="nil"/>
              </w:pBdr>
              <w:spacing w:before="0" w:line="276" w:lineRule="auto"/>
              <w:jc w:val="both"/>
            </w:pPr>
            <w:r>
              <w:rPr>
                <w:rFonts w:ascii="Times New Roman" w:eastAsia="Times New Roman" w:hAnsi="Times New Roman" w:cs="Times New Roman"/>
                <w:color w:val="000000"/>
                <w:sz w:val="22"/>
                <w:szCs w:val="22"/>
              </w:rPr>
              <w:t>4-6 years – 7.5 marks</w:t>
            </w:r>
          </w:p>
          <w:p w14:paraId="224F89CC" w14:textId="77777777" w:rsidR="00271E78" w:rsidRDefault="00533633">
            <w:pPr>
              <w:numPr>
                <w:ilvl w:val="0"/>
                <w:numId w:val="14"/>
              </w:numPr>
              <w:pBdr>
                <w:top w:val="nil"/>
                <w:left w:val="nil"/>
                <w:bottom w:val="nil"/>
                <w:right w:val="nil"/>
                <w:between w:val="nil"/>
              </w:pBdr>
              <w:spacing w:before="0" w:after="160" w:line="276" w:lineRule="auto"/>
              <w:jc w:val="both"/>
            </w:pPr>
            <w:r>
              <w:rPr>
                <w:rFonts w:ascii="Times New Roman" w:eastAsia="Times New Roman" w:hAnsi="Times New Roman" w:cs="Times New Roman"/>
                <w:color w:val="000000"/>
                <w:sz w:val="22"/>
                <w:szCs w:val="22"/>
              </w:rPr>
              <w:t>&gt;6 years – 10 marks</w:t>
            </w:r>
          </w:p>
        </w:tc>
      </w:tr>
      <w:tr w:rsidR="00271E78" w14:paraId="730D3763" w14:textId="77777777" w:rsidTr="00271E78">
        <w:trPr>
          <w:cnfStyle w:val="000000100000" w:firstRow="0" w:lastRow="0" w:firstColumn="0" w:lastColumn="0" w:oddVBand="0" w:evenVBand="0" w:oddHBand="1" w:evenHBand="0" w:firstRowFirstColumn="0" w:firstRowLastColumn="0" w:lastRowFirstColumn="0" w:lastRowLastColumn="0"/>
        </w:trPr>
        <w:tc>
          <w:tcPr>
            <w:tcW w:w="571" w:type="dxa"/>
            <w:shd w:val="clear" w:color="auto" w:fill="auto"/>
          </w:tcPr>
          <w:p w14:paraId="4865AEFF" w14:textId="77777777" w:rsidR="00271E78" w:rsidRDefault="00271E78">
            <w:pPr>
              <w:numPr>
                <w:ilvl w:val="0"/>
                <w:numId w:val="11"/>
              </w:numPr>
              <w:pBdr>
                <w:top w:val="nil"/>
                <w:left w:val="nil"/>
                <w:bottom w:val="nil"/>
                <w:right w:val="nil"/>
                <w:between w:val="nil"/>
              </w:pBdr>
              <w:spacing w:before="0" w:after="160" w:line="276" w:lineRule="auto"/>
              <w:ind w:left="227" w:hanging="170"/>
              <w:rPr>
                <w:rFonts w:ascii="Times New Roman" w:eastAsia="Times New Roman" w:hAnsi="Times New Roman" w:cs="Times New Roman"/>
                <w:b/>
                <w:color w:val="000000"/>
                <w:sz w:val="22"/>
                <w:szCs w:val="22"/>
              </w:rPr>
            </w:pPr>
          </w:p>
        </w:tc>
        <w:tc>
          <w:tcPr>
            <w:tcW w:w="3307" w:type="dxa"/>
            <w:shd w:val="clear" w:color="auto" w:fill="auto"/>
          </w:tcPr>
          <w:p w14:paraId="7FF74A4B"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Competency of Applicant:</w:t>
            </w:r>
          </w:p>
          <w:p w14:paraId="4CEA2165"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Applicant should have been engaged in the business of psychometric assessment, career guidance, vocational counselling,</w:t>
            </w:r>
          </w:p>
          <w:p w14:paraId="4D100D29" w14:textId="77777777" w:rsidR="00271E78" w:rsidRDefault="00271E78">
            <w:pPr>
              <w:rPr>
                <w:rFonts w:ascii="Times New Roman" w:eastAsia="Times New Roman" w:hAnsi="Times New Roman" w:cs="Times New Roman"/>
                <w:sz w:val="22"/>
                <w:szCs w:val="22"/>
              </w:rPr>
            </w:pPr>
          </w:p>
          <w:p w14:paraId="7BD5C631"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The Applicant must provide evidence of having undertaken assignments wherein they have provided similar solutions as this assignment for at least 2 other clients in the last 3 years (i.e. 2018 onwards)</w:t>
            </w:r>
          </w:p>
        </w:tc>
        <w:tc>
          <w:tcPr>
            <w:tcW w:w="2921" w:type="dxa"/>
            <w:shd w:val="clear" w:color="auto" w:fill="auto"/>
          </w:tcPr>
          <w:p w14:paraId="53214002" w14:textId="77777777" w:rsidR="00271E78" w:rsidRDefault="00533633">
            <w:pPr>
              <w:numPr>
                <w:ilvl w:val="0"/>
                <w:numId w:val="14"/>
              </w:numPr>
              <w:pBdr>
                <w:top w:val="nil"/>
                <w:left w:val="nil"/>
                <w:bottom w:val="nil"/>
                <w:right w:val="nil"/>
                <w:between w:val="nil"/>
              </w:pBdr>
              <w:spacing w:before="0" w:line="276" w:lineRule="auto"/>
              <w:ind w:left="284" w:hanging="284"/>
              <w:jc w:val="both"/>
            </w:pPr>
            <w:r>
              <w:rPr>
                <w:rFonts w:ascii="Times New Roman" w:eastAsia="Times New Roman" w:hAnsi="Times New Roman" w:cs="Times New Roman"/>
                <w:color w:val="000000"/>
                <w:sz w:val="22"/>
                <w:szCs w:val="22"/>
              </w:rPr>
              <w:t xml:space="preserve">Applicant’s Experience and References at </w:t>
            </w:r>
            <w:r>
              <w:rPr>
                <w:rFonts w:ascii="Times New Roman" w:eastAsia="Times New Roman" w:hAnsi="Times New Roman" w:cs="Times New Roman"/>
                <w:b/>
                <w:color w:val="000000"/>
                <w:sz w:val="22"/>
                <w:szCs w:val="22"/>
              </w:rPr>
              <w:t>Section 10C</w:t>
            </w:r>
          </w:p>
          <w:p w14:paraId="3DA17075" w14:textId="77777777" w:rsidR="00271E78" w:rsidRDefault="00533633">
            <w:pPr>
              <w:numPr>
                <w:ilvl w:val="0"/>
                <w:numId w:val="25"/>
              </w:numPr>
              <w:pBdr>
                <w:top w:val="nil"/>
                <w:left w:val="nil"/>
                <w:bottom w:val="nil"/>
                <w:right w:val="nil"/>
                <w:between w:val="nil"/>
              </w:pBdr>
              <w:spacing w:before="0" w:line="276" w:lineRule="auto"/>
              <w:ind w:left="284" w:hanging="284"/>
              <w:jc w:val="both"/>
            </w:pPr>
            <w:r>
              <w:rPr>
                <w:rFonts w:ascii="Times New Roman" w:eastAsia="Times New Roman" w:hAnsi="Times New Roman" w:cs="Times New Roman"/>
                <w:b/>
                <w:color w:val="000000"/>
                <w:sz w:val="22"/>
                <w:szCs w:val="22"/>
              </w:rPr>
              <w:t>Proof of undertaking the Assignment:</w:t>
            </w:r>
            <w:r>
              <w:rPr>
                <w:rFonts w:ascii="Times New Roman" w:eastAsia="Times New Roman" w:hAnsi="Times New Roman" w:cs="Times New Roman"/>
                <w:color w:val="000000"/>
                <w:sz w:val="22"/>
                <w:szCs w:val="22"/>
              </w:rPr>
              <w:t xml:space="preserve"> </w:t>
            </w:r>
          </w:p>
          <w:p w14:paraId="75640946" w14:textId="77777777" w:rsidR="00271E78" w:rsidRDefault="00533633">
            <w:pPr>
              <w:pBdr>
                <w:top w:val="nil"/>
                <w:left w:val="nil"/>
                <w:bottom w:val="nil"/>
                <w:right w:val="nil"/>
                <w:between w:val="nil"/>
              </w:pBdr>
              <w:spacing w:before="0" w:line="276" w:lineRule="auto"/>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document submitted should meet all the requirements as per the criteria. Copy of work order / contract / purchase order / letter of award issued by the client for the assignment(s). </w:t>
            </w:r>
          </w:p>
          <w:p w14:paraId="19C4BB4B" w14:textId="77777777" w:rsidR="00271E78" w:rsidRDefault="00533633">
            <w:pPr>
              <w:numPr>
                <w:ilvl w:val="1"/>
                <w:numId w:val="25"/>
              </w:numPr>
              <w:pBdr>
                <w:top w:val="nil"/>
                <w:left w:val="nil"/>
                <w:bottom w:val="nil"/>
                <w:right w:val="nil"/>
                <w:between w:val="nil"/>
              </w:pBdr>
              <w:spacing w:before="0" w:line="276" w:lineRule="auto"/>
              <w:ind w:left="454" w:hanging="227"/>
              <w:jc w:val="both"/>
              <w:rPr>
                <w:color w:val="000000"/>
                <w:sz w:val="22"/>
                <w:szCs w:val="22"/>
              </w:rPr>
            </w:pPr>
            <w:r>
              <w:rPr>
                <w:rFonts w:ascii="Times New Roman" w:eastAsia="Times New Roman" w:hAnsi="Times New Roman" w:cs="Times New Roman"/>
                <w:color w:val="000000"/>
                <w:sz w:val="22"/>
                <w:szCs w:val="22"/>
              </w:rPr>
              <w:t xml:space="preserve">Proof of providing assessment and competency mapping services </w:t>
            </w:r>
          </w:p>
          <w:p w14:paraId="2B51DF46" w14:textId="77777777" w:rsidR="00271E78" w:rsidRDefault="00533633">
            <w:pPr>
              <w:numPr>
                <w:ilvl w:val="1"/>
                <w:numId w:val="14"/>
              </w:numPr>
              <w:pBdr>
                <w:top w:val="nil"/>
                <w:left w:val="nil"/>
                <w:bottom w:val="nil"/>
                <w:right w:val="nil"/>
                <w:between w:val="nil"/>
              </w:pBdr>
              <w:spacing w:before="0" w:after="160" w:line="276" w:lineRule="auto"/>
              <w:ind w:left="454" w:hanging="227"/>
              <w:jc w:val="both"/>
              <w:rPr>
                <w:color w:val="000000"/>
                <w:sz w:val="22"/>
                <w:szCs w:val="22"/>
              </w:rPr>
            </w:pPr>
            <w:r>
              <w:rPr>
                <w:rFonts w:ascii="Times New Roman" w:eastAsia="Times New Roman" w:hAnsi="Times New Roman" w:cs="Times New Roman"/>
                <w:color w:val="000000"/>
                <w:sz w:val="22"/>
                <w:szCs w:val="22"/>
              </w:rPr>
              <w:t xml:space="preserve">Proof of providing career guidance and counselling based on psychometric assessments. </w:t>
            </w:r>
          </w:p>
        </w:tc>
        <w:tc>
          <w:tcPr>
            <w:tcW w:w="2977" w:type="dxa"/>
            <w:shd w:val="clear" w:color="auto" w:fill="auto"/>
          </w:tcPr>
          <w:p w14:paraId="7EEF4EA7" w14:textId="77777777" w:rsidR="00271E78" w:rsidRDefault="00533633">
            <w:pPr>
              <w:numPr>
                <w:ilvl w:val="0"/>
                <w:numId w:val="14"/>
              </w:numPr>
              <w:pBdr>
                <w:top w:val="nil"/>
                <w:left w:val="nil"/>
                <w:bottom w:val="nil"/>
                <w:right w:val="nil"/>
                <w:between w:val="nil"/>
              </w:pBdr>
              <w:spacing w:before="0" w:line="276" w:lineRule="auto"/>
              <w:ind w:left="284" w:hanging="284"/>
              <w:jc w:val="both"/>
            </w:pPr>
            <w:r>
              <w:rPr>
                <w:rFonts w:ascii="Times New Roman" w:eastAsia="Times New Roman" w:hAnsi="Times New Roman" w:cs="Times New Roman"/>
                <w:color w:val="000000"/>
                <w:sz w:val="22"/>
                <w:szCs w:val="22"/>
              </w:rPr>
              <w:t>2 client – 5 marks</w:t>
            </w:r>
          </w:p>
          <w:p w14:paraId="3DA94EC9" w14:textId="77777777" w:rsidR="00271E78" w:rsidRDefault="00533633">
            <w:pPr>
              <w:numPr>
                <w:ilvl w:val="0"/>
                <w:numId w:val="14"/>
              </w:numPr>
              <w:pBdr>
                <w:top w:val="nil"/>
                <w:left w:val="nil"/>
                <w:bottom w:val="nil"/>
                <w:right w:val="nil"/>
                <w:between w:val="nil"/>
              </w:pBdr>
              <w:spacing w:before="0" w:line="276" w:lineRule="auto"/>
              <w:ind w:left="284" w:hanging="284"/>
              <w:jc w:val="both"/>
            </w:pPr>
            <w:r>
              <w:rPr>
                <w:rFonts w:ascii="Times New Roman" w:eastAsia="Times New Roman" w:hAnsi="Times New Roman" w:cs="Times New Roman"/>
                <w:color w:val="000000"/>
                <w:sz w:val="22"/>
                <w:szCs w:val="22"/>
              </w:rPr>
              <w:t>3-5 clients – 10 marks</w:t>
            </w:r>
          </w:p>
          <w:p w14:paraId="23404113" w14:textId="77777777" w:rsidR="00271E78" w:rsidRDefault="00533633">
            <w:pPr>
              <w:numPr>
                <w:ilvl w:val="0"/>
                <w:numId w:val="14"/>
              </w:numPr>
              <w:pBdr>
                <w:top w:val="nil"/>
                <w:left w:val="nil"/>
                <w:bottom w:val="nil"/>
                <w:right w:val="nil"/>
                <w:between w:val="nil"/>
              </w:pBdr>
              <w:spacing w:before="0" w:after="160" w:line="276" w:lineRule="auto"/>
              <w:ind w:left="284" w:hanging="284"/>
              <w:jc w:val="both"/>
            </w:pPr>
            <w:r>
              <w:rPr>
                <w:rFonts w:ascii="Times New Roman" w:eastAsia="Times New Roman" w:hAnsi="Times New Roman" w:cs="Times New Roman"/>
                <w:color w:val="000000"/>
                <w:sz w:val="22"/>
                <w:szCs w:val="22"/>
              </w:rPr>
              <w:t>&gt;5 clients – 20 marks</w:t>
            </w:r>
          </w:p>
        </w:tc>
      </w:tr>
      <w:tr w:rsidR="00271E78" w14:paraId="2819A455" w14:textId="77777777" w:rsidTr="00271E78">
        <w:tc>
          <w:tcPr>
            <w:tcW w:w="571" w:type="dxa"/>
            <w:shd w:val="clear" w:color="auto" w:fill="auto"/>
          </w:tcPr>
          <w:p w14:paraId="5D12C7BA" w14:textId="77777777" w:rsidR="00271E78" w:rsidRDefault="00271E78">
            <w:pPr>
              <w:numPr>
                <w:ilvl w:val="0"/>
                <w:numId w:val="11"/>
              </w:numPr>
              <w:pBdr>
                <w:top w:val="nil"/>
                <w:left w:val="nil"/>
                <w:bottom w:val="nil"/>
                <w:right w:val="nil"/>
                <w:between w:val="nil"/>
              </w:pBdr>
              <w:spacing w:before="0" w:after="160" w:line="276" w:lineRule="auto"/>
              <w:ind w:left="227" w:hanging="170"/>
              <w:rPr>
                <w:rFonts w:ascii="Times New Roman" w:eastAsia="Times New Roman" w:hAnsi="Times New Roman" w:cs="Times New Roman"/>
                <w:b/>
                <w:color w:val="000000"/>
                <w:sz w:val="22"/>
                <w:szCs w:val="22"/>
              </w:rPr>
            </w:pPr>
          </w:p>
        </w:tc>
        <w:tc>
          <w:tcPr>
            <w:tcW w:w="3307" w:type="dxa"/>
            <w:shd w:val="clear" w:color="auto" w:fill="auto"/>
          </w:tcPr>
          <w:p w14:paraId="348500AA"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Average Annual Turnover:</w:t>
            </w:r>
          </w:p>
          <w:p w14:paraId="6D774848"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Applicant should have had an average annual turnover of at least INR 1 Crore (Rupees One Crore only) for each of the last 3 (three) completed financial years (i.e., FY 2018-19, FY 2019-20, and FY 2020-21)</w:t>
            </w:r>
          </w:p>
          <w:p w14:paraId="141CD9C9" w14:textId="77777777" w:rsidR="00271E78" w:rsidRDefault="00271E78">
            <w:pPr>
              <w:rPr>
                <w:rFonts w:ascii="Times New Roman" w:eastAsia="Times New Roman" w:hAnsi="Times New Roman" w:cs="Times New Roman"/>
                <w:sz w:val="22"/>
                <w:szCs w:val="22"/>
              </w:rPr>
            </w:pPr>
          </w:p>
          <w:p w14:paraId="31DBAF97"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Financial Capacity of the parent / subsidiary / associate entities of the Applicant would not </w:t>
            </w:r>
            <w:r>
              <w:rPr>
                <w:rFonts w:ascii="Times New Roman" w:eastAsia="Times New Roman" w:hAnsi="Times New Roman" w:cs="Times New Roman"/>
                <w:sz w:val="22"/>
                <w:szCs w:val="22"/>
              </w:rPr>
              <w:lastRenderedPageBreak/>
              <w:t>be considered for assessment of eligibility.</w:t>
            </w:r>
          </w:p>
        </w:tc>
        <w:tc>
          <w:tcPr>
            <w:tcW w:w="2921" w:type="dxa"/>
            <w:shd w:val="clear" w:color="auto" w:fill="auto"/>
          </w:tcPr>
          <w:p w14:paraId="53EBF6D7" w14:textId="77777777" w:rsidR="00271E78" w:rsidRDefault="00533633">
            <w:pPr>
              <w:numPr>
                <w:ilvl w:val="0"/>
                <w:numId w:val="14"/>
              </w:numPr>
              <w:pBdr>
                <w:top w:val="nil"/>
                <w:left w:val="nil"/>
                <w:bottom w:val="nil"/>
                <w:right w:val="nil"/>
                <w:between w:val="nil"/>
              </w:pBdr>
              <w:spacing w:before="0" w:line="276" w:lineRule="auto"/>
              <w:ind w:left="284" w:hanging="284"/>
              <w:jc w:val="both"/>
            </w:pPr>
            <w:r>
              <w:rPr>
                <w:rFonts w:ascii="Times New Roman" w:eastAsia="Times New Roman" w:hAnsi="Times New Roman" w:cs="Times New Roman"/>
                <w:color w:val="000000"/>
                <w:sz w:val="22"/>
                <w:szCs w:val="22"/>
              </w:rPr>
              <w:lastRenderedPageBreak/>
              <w:t xml:space="preserve">Certificate from a Statutory Auditor/ Independent Auditor showing the turnover and financial details of the Applicant for the last three Financial Years (i.e. FY 2018-19, FY 2019-20 and FY 2020-21) in the format at </w:t>
            </w:r>
            <w:r>
              <w:rPr>
                <w:rFonts w:ascii="Times New Roman" w:eastAsia="Times New Roman" w:hAnsi="Times New Roman" w:cs="Times New Roman"/>
                <w:b/>
                <w:color w:val="000000"/>
                <w:sz w:val="22"/>
                <w:szCs w:val="22"/>
              </w:rPr>
              <w:t>Section 10D</w:t>
            </w:r>
          </w:p>
          <w:p w14:paraId="1E697EC8" w14:textId="77777777" w:rsidR="00271E78" w:rsidRDefault="00533633">
            <w:pPr>
              <w:numPr>
                <w:ilvl w:val="0"/>
                <w:numId w:val="14"/>
              </w:numPr>
              <w:pBdr>
                <w:top w:val="nil"/>
                <w:left w:val="nil"/>
                <w:bottom w:val="nil"/>
                <w:right w:val="nil"/>
                <w:between w:val="nil"/>
              </w:pBdr>
              <w:spacing w:before="0" w:after="160" w:line="276" w:lineRule="auto"/>
              <w:ind w:left="227" w:hanging="227"/>
              <w:jc w:val="both"/>
            </w:pPr>
            <w:r>
              <w:rPr>
                <w:rFonts w:ascii="Times New Roman" w:eastAsia="Times New Roman" w:hAnsi="Times New Roman" w:cs="Times New Roman"/>
                <w:color w:val="000000"/>
                <w:sz w:val="22"/>
                <w:szCs w:val="22"/>
              </w:rPr>
              <w:lastRenderedPageBreak/>
              <w:t xml:space="preserve">Copy of the audited Balance Sheet and Profit &amp; Loss Statements for the last three completed financial years (i.e., FY 2018-19, FY 2019-20 and FY 2020-21) </w:t>
            </w:r>
          </w:p>
        </w:tc>
        <w:tc>
          <w:tcPr>
            <w:tcW w:w="2977" w:type="dxa"/>
          </w:tcPr>
          <w:p w14:paraId="50318EFB" w14:textId="77777777" w:rsidR="00271E78" w:rsidRDefault="00533633">
            <w:pPr>
              <w:numPr>
                <w:ilvl w:val="0"/>
                <w:numId w:val="14"/>
              </w:numPr>
              <w:pBdr>
                <w:top w:val="nil"/>
                <w:left w:val="nil"/>
                <w:bottom w:val="nil"/>
                <w:right w:val="nil"/>
                <w:between w:val="nil"/>
              </w:pBdr>
              <w:spacing w:before="0" w:line="276" w:lineRule="auto"/>
              <w:ind w:left="284" w:hanging="284"/>
              <w:jc w:val="both"/>
            </w:pPr>
            <w:r>
              <w:rPr>
                <w:rFonts w:ascii="Times New Roman" w:eastAsia="Times New Roman" w:hAnsi="Times New Roman" w:cs="Times New Roman"/>
                <w:color w:val="000000"/>
                <w:sz w:val="22"/>
                <w:szCs w:val="22"/>
              </w:rPr>
              <w:lastRenderedPageBreak/>
              <w:t>1 crore – 5 marks</w:t>
            </w:r>
          </w:p>
          <w:p w14:paraId="1847023C" w14:textId="77777777" w:rsidR="00271E78" w:rsidRDefault="00533633">
            <w:pPr>
              <w:numPr>
                <w:ilvl w:val="0"/>
                <w:numId w:val="14"/>
              </w:numPr>
              <w:pBdr>
                <w:top w:val="nil"/>
                <w:left w:val="nil"/>
                <w:bottom w:val="nil"/>
                <w:right w:val="nil"/>
                <w:between w:val="nil"/>
              </w:pBdr>
              <w:spacing w:before="0" w:line="276" w:lineRule="auto"/>
              <w:ind w:left="284" w:hanging="284"/>
              <w:jc w:val="both"/>
            </w:pPr>
            <w:r>
              <w:rPr>
                <w:rFonts w:ascii="Times New Roman" w:eastAsia="Times New Roman" w:hAnsi="Times New Roman" w:cs="Times New Roman"/>
                <w:color w:val="000000"/>
                <w:sz w:val="22"/>
                <w:szCs w:val="22"/>
              </w:rPr>
              <w:t>1-2.5 crore – 7.5 marks</w:t>
            </w:r>
          </w:p>
          <w:p w14:paraId="772D8379" w14:textId="77777777" w:rsidR="00271E78" w:rsidRDefault="00533633">
            <w:pPr>
              <w:numPr>
                <w:ilvl w:val="0"/>
                <w:numId w:val="14"/>
              </w:numPr>
              <w:pBdr>
                <w:top w:val="nil"/>
                <w:left w:val="nil"/>
                <w:bottom w:val="nil"/>
                <w:right w:val="nil"/>
                <w:between w:val="nil"/>
              </w:pBdr>
              <w:spacing w:before="0" w:after="160" w:line="276" w:lineRule="auto"/>
              <w:ind w:left="284" w:hanging="284"/>
              <w:jc w:val="both"/>
            </w:pPr>
            <w:r>
              <w:rPr>
                <w:rFonts w:ascii="Times New Roman" w:eastAsia="Times New Roman" w:hAnsi="Times New Roman" w:cs="Times New Roman"/>
                <w:color w:val="000000"/>
                <w:sz w:val="22"/>
                <w:szCs w:val="22"/>
              </w:rPr>
              <w:t>&gt;2.5 crore – 10 marks</w:t>
            </w:r>
          </w:p>
        </w:tc>
      </w:tr>
      <w:tr w:rsidR="00271E78" w14:paraId="7E647D83" w14:textId="77777777" w:rsidTr="00271E78">
        <w:trPr>
          <w:cnfStyle w:val="000000100000" w:firstRow="0" w:lastRow="0" w:firstColumn="0" w:lastColumn="0" w:oddVBand="0" w:evenVBand="0" w:oddHBand="1" w:evenHBand="0" w:firstRowFirstColumn="0" w:firstRowLastColumn="0" w:lastRowFirstColumn="0" w:lastRowLastColumn="0"/>
        </w:trPr>
        <w:tc>
          <w:tcPr>
            <w:tcW w:w="571" w:type="dxa"/>
            <w:shd w:val="clear" w:color="auto" w:fill="auto"/>
          </w:tcPr>
          <w:p w14:paraId="7AC20F97" w14:textId="77777777" w:rsidR="00271E78" w:rsidRDefault="00271E78">
            <w:pPr>
              <w:numPr>
                <w:ilvl w:val="0"/>
                <w:numId w:val="11"/>
              </w:numPr>
              <w:pBdr>
                <w:top w:val="nil"/>
                <w:left w:val="nil"/>
                <w:bottom w:val="nil"/>
                <w:right w:val="nil"/>
                <w:between w:val="nil"/>
              </w:pBdr>
              <w:spacing w:before="0" w:after="160" w:line="276" w:lineRule="auto"/>
              <w:ind w:left="227" w:hanging="170"/>
              <w:rPr>
                <w:rFonts w:ascii="Times New Roman" w:eastAsia="Times New Roman" w:hAnsi="Times New Roman" w:cs="Times New Roman"/>
                <w:b/>
                <w:color w:val="000000"/>
                <w:sz w:val="22"/>
                <w:szCs w:val="22"/>
              </w:rPr>
            </w:pPr>
          </w:p>
        </w:tc>
        <w:tc>
          <w:tcPr>
            <w:tcW w:w="3307" w:type="dxa"/>
            <w:shd w:val="clear" w:color="auto" w:fill="auto"/>
          </w:tcPr>
          <w:p w14:paraId="01DD1556"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Not Blacklisted / Barred:</w:t>
            </w:r>
          </w:p>
          <w:p w14:paraId="198832ED" w14:textId="77777777" w:rsidR="00271E78" w:rsidRDefault="00533633">
            <w:pPr>
              <w:tabs>
                <w:tab w:val="left" w:pos="3705"/>
              </w:tabs>
              <w:rPr>
                <w:rFonts w:ascii="Times New Roman" w:eastAsia="Times New Roman" w:hAnsi="Times New Roman" w:cs="Times New Roman"/>
                <w:sz w:val="22"/>
                <w:szCs w:val="22"/>
              </w:rPr>
            </w:pPr>
            <w:r>
              <w:rPr>
                <w:rFonts w:ascii="Times New Roman" w:eastAsia="Times New Roman" w:hAnsi="Times New Roman" w:cs="Times New Roman"/>
                <w:sz w:val="22"/>
                <w:szCs w:val="22"/>
              </w:rPr>
              <w:t>The Applicant should not have been blacklisted / barred by any Central Government or State Government or PSU and should not be involved in any major litigation that may affect or compromise the delivery of service required.</w:t>
            </w:r>
          </w:p>
        </w:tc>
        <w:tc>
          <w:tcPr>
            <w:tcW w:w="2921" w:type="dxa"/>
            <w:shd w:val="clear" w:color="auto" w:fill="auto"/>
          </w:tcPr>
          <w:p w14:paraId="191667CC" w14:textId="77777777" w:rsidR="00271E78" w:rsidRDefault="00533633">
            <w:pPr>
              <w:numPr>
                <w:ilvl w:val="0"/>
                <w:numId w:val="14"/>
              </w:numPr>
              <w:pBdr>
                <w:top w:val="nil"/>
                <w:left w:val="nil"/>
                <w:bottom w:val="nil"/>
                <w:right w:val="nil"/>
                <w:between w:val="nil"/>
              </w:pBdr>
              <w:spacing w:before="0" w:after="160" w:line="276" w:lineRule="auto"/>
              <w:ind w:left="284" w:hanging="284"/>
              <w:jc w:val="both"/>
            </w:pPr>
            <w:r>
              <w:rPr>
                <w:rFonts w:ascii="Times New Roman" w:eastAsia="Times New Roman" w:hAnsi="Times New Roman" w:cs="Times New Roman"/>
                <w:color w:val="000000"/>
                <w:sz w:val="22"/>
                <w:szCs w:val="22"/>
              </w:rPr>
              <w:t xml:space="preserve">Technical Proposal Submission Form at </w:t>
            </w:r>
            <w:r>
              <w:rPr>
                <w:rFonts w:ascii="Times New Roman" w:eastAsia="Times New Roman" w:hAnsi="Times New Roman" w:cs="Times New Roman"/>
                <w:b/>
                <w:color w:val="000000"/>
                <w:sz w:val="22"/>
                <w:szCs w:val="22"/>
              </w:rPr>
              <w:t>Section 10A</w:t>
            </w:r>
          </w:p>
        </w:tc>
        <w:tc>
          <w:tcPr>
            <w:tcW w:w="2977" w:type="dxa"/>
            <w:shd w:val="clear" w:color="auto" w:fill="auto"/>
            <w:vAlign w:val="center"/>
          </w:tcPr>
          <w:p w14:paraId="0B98C259"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Mandatory compliance</w:t>
            </w:r>
          </w:p>
        </w:tc>
      </w:tr>
      <w:tr w:rsidR="00271E78" w14:paraId="394C7351" w14:textId="77777777" w:rsidTr="00271E78">
        <w:tc>
          <w:tcPr>
            <w:tcW w:w="571" w:type="dxa"/>
            <w:shd w:val="clear" w:color="auto" w:fill="auto"/>
          </w:tcPr>
          <w:p w14:paraId="702FF8BB" w14:textId="77777777" w:rsidR="00271E78" w:rsidRDefault="00271E78">
            <w:pPr>
              <w:numPr>
                <w:ilvl w:val="0"/>
                <w:numId w:val="11"/>
              </w:numPr>
              <w:pBdr>
                <w:top w:val="nil"/>
                <w:left w:val="nil"/>
                <w:bottom w:val="nil"/>
                <w:right w:val="nil"/>
                <w:between w:val="nil"/>
              </w:pBdr>
              <w:spacing w:before="0" w:after="160" w:line="276" w:lineRule="auto"/>
              <w:ind w:left="227" w:hanging="170"/>
              <w:rPr>
                <w:rFonts w:ascii="Times New Roman" w:eastAsia="Times New Roman" w:hAnsi="Times New Roman" w:cs="Times New Roman"/>
                <w:b/>
                <w:color w:val="000000"/>
                <w:sz w:val="22"/>
                <w:szCs w:val="22"/>
              </w:rPr>
            </w:pPr>
          </w:p>
        </w:tc>
        <w:tc>
          <w:tcPr>
            <w:tcW w:w="3307" w:type="dxa"/>
            <w:shd w:val="clear" w:color="auto" w:fill="auto"/>
          </w:tcPr>
          <w:p w14:paraId="7B661EBB"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Power of Attorney (</w:t>
            </w:r>
            <w:proofErr w:type="spellStart"/>
            <w:r>
              <w:rPr>
                <w:rFonts w:ascii="Times New Roman" w:eastAsia="Times New Roman" w:hAnsi="Times New Roman" w:cs="Times New Roman"/>
                <w:b/>
                <w:sz w:val="22"/>
                <w:szCs w:val="22"/>
              </w:rPr>
              <w:t>PoA</w:t>
            </w:r>
            <w:proofErr w:type="spellEnd"/>
            <w:r>
              <w:rPr>
                <w:rFonts w:ascii="Times New Roman" w:eastAsia="Times New Roman" w:hAnsi="Times New Roman" w:cs="Times New Roman"/>
                <w:b/>
                <w:sz w:val="22"/>
                <w:szCs w:val="22"/>
              </w:rPr>
              <w:t>):</w:t>
            </w:r>
          </w:p>
          <w:p w14:paraId="17B5F56E"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Applicant must submit a duly executed Power of Attorney in favour of the Authorized Signatory of the Applicant or a Copy of Board Resolution duly authorizing the Authorized Signatory of the Applicant for signing this bid.</w:t>
            </w:r>
          </w:p>
        </w:tc>
        <w:tc>
          <w:tcPr>
            <w:tcW w:w="2921" w:type="dxa"/>
            <w:shd w:val="clear" w:color="auto" w:fill="auto"/>
          </w:tcPr>
          <w:p w14:paraId="3A953C6D" w14:textId="77777777" w:rsidR="00271E78" w:rsidRDefault="00533633">
            <w:pPr>
              <w:numPr>
                <w:ilvl w:val="0"/>
                <w:numId w:val="14"/>
              </w:numPr>
              <w:pBdr>
                <w:top w:val="nil"/>
                <w:left w:val="nil"/>
                <w:bottom w:val="nil"/>
                <w:right w:val="nil"/>
                <w:between w:val="nil"/>
              </w:pBdr>
              <w:spacing w:before="0" w:after="160" w:line="276" w:lineRule="auto"/>
              <w:ind w:left="284" w:hanging="284"/>
              <w:jc w:val="both"/>
            </w:pPr>
            <w:r>
              <w:rPr>
                <w:rFonts w:ascii="Times New Roman" w:eastAsia="Times New Roman" w:hAnsi="Times New Roman" w:cs="Times New Roman"/>
                <w:color w:val="000000"/>
                <w:sz w:val="22"/>
                <w:szCs w:val="22"/>
              </w:rPr>
              <w:t xml:space="preserve">Duly executed Power of Attorney in favour of the Authorized Signatory of the Applicant or a Copy of Board Resolution duly authorizing the Authorized Signatory for signing this bid. Suggested format at </w:t>
            </w:r>
            <w:r>
              <w:rPr>
                <w:rFonts w:ascii="Times New Roman" w:eastAsia="Times New Roman" w:hAnsi="Times New Roman" w:cs="Times New Roman"/>
                <w:b/>
                <w:color w:val="000000"/>
                <w:sz w:val="22"/>
                <w:szCs w:val="22"/>
              </w:rPr>
              <w:t>Section 10E.</w:t>
            </w:r>
          </w:p>
        </w:tc>
        <w:tc>
          <w:tcPr>
            <w:tcW w:w="2977" w:type="dxa"/>
            <w:vAlign w:val="center"/>
          </w:tcPr>
          <w:p w14:paraId="0A3BF5AC" w14:textId="77777777" w:rsidR="00271E78" w:rsidRDefault="00533633">
            <w:pPr>
              <w:rPr>
                <w:rFonts w:ascii="Times New Roman" w:eastAsia="Times New Roman" w:hAnsi="Times New Roman" w:cs="Times New Roman"/>
                <w:color w:val="000000"/>
                <w:sz w:val="22"/>
                <w:szCs w:val="22"/>
              </w:rPr>
            </w:pPr>
            <w:r>
              <w:rPr>
                <w:rFonts w:ascii="Times New Roman" w:eastAsia="Times New Roman" w:hAnsi="Times New Roman" w:cs="Times New Roman"/>
                <w:b/>
                <w:sz w:val="22"/>
                <w:szCs w:val="22"/>
              </w:rPr>
              <w:t>Mandatory compliance</w:t>
            </w:r>
          </w:p>
        </w:tc>
      </w:tr>
      <w:tr w:rsidR="00271E78" w14:paraId="4515DDB9" w14:textId="77777777" w:rsidTr="00271E78">
        <w:trPr>
          <w:cnfStyle w:val="000000100000" w:firstRow="0" w:lastRow="0" w:firstColumn="0" w:lastColumn="0" w:oddVBand="0" w:evenVBand="0" w:oddHBand="1" w:evenHBand="0" w:firstRowFirstColumn="0" w:firstRowLastColumn="0" w:lastRowFirstColumn="0" w:lastRowLastColumn="0"/>
        </w:trPr>
        <w:tc>
          <w:tcPr>
            <w:tcW w:w="6799" w:type="dxa"/>
            <w:gridSpan w:val="3"/>
          </w:tcPr>
          <w:p w14:paraId="44F0CE3B" w14:textId="77777777" w:rsidR="00271E78" w:rsidRDefault="00533633">
            <w:pPr>
              <w:pBdr>
                <w:top w:val="nil"/>
                <w:left w:val="nil"/>
                <w:bottom w:val="nil"/>
                <w:right w:val="nil"/>
                <w:between w:val="nil"/>
              </w:pBdr>
              <w:spacing w:before="0" w:after="160" w:line="276"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TOTAL MARKS</w:t>
            </w:r>
          </w:p>
        </w:tc>
        <w:tc>
          <w:tcPr>
            <w:tcW w:w="2977" w:type="dxa"/>
            <w:vAlign w:val="center"/>
          </w:tcPr>
          <w:p w14:paraId="6524852C" w14:textId="77777777" w:rsidR="00271E78" w:rsidRDefault="00533633">
            <w:pPr>
              <w:pBdr>
                <w:top w:val="nil"/>
                <w:left w:val="nil"/>
                <w:bottom w:val="nil"/>
                <w:right w:val="nil"/>
                <w:between w:val="nil"/>
              </w:pBdr>
              <w:spacing w:before="0" w:after="160" w:line="276" w:lineRule="auto"/>
              <w:ind w:left="284"/>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w:t>
            </w:r>
            <w:r>
              <w:rPr>
                <w:rFonts w:ascii="Times New Roman" w:eastAsia="Times New Roman" w:hAnsi="Times New Roman" w:cs="Times New Roman"/>
                <w:b/>
                <w:sz w:val="22"/>
                <w:szCs w:val="22"/>
              </w:rPr>
              <w:t>0</w:t>
            </w:r>
          </w:p>
        </w:tc>
      </w:tr>
    </w:tbl>
    <w:p w14:paraId="72E7DBE5" w14:textId="77777777" w:rsidR="00271E78" w:rsidRDefault="00533633">
      <w:pPr>
        <w:keepNext/>
        <w:pBdr>
          <w:top w:val="nil"/>
          <w:left w:val="nil"/>
          <w:bottom w:val="nil"/>
          <w:right w:val="nil"/>
          <w:between w:val="nil"/>
        </w:pBdr>
        <w:spacing w:before="120" w:after="0" w:line="276" w:lineRule="auto"/>
        <w:ind w:left="35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NOTE:</w:t>
      </w:r>
    </w:p>
    <w:p w14:paraId="43EBCA4A" w14:textId="77777777" w:rsidR="00271E78" w:rsidRDefault="00533633">
      <w:pPr>
        <w:numPr>
          <w:ilvl w:val="0"/>
          <w:numId w:val="14"/>
        </w:numPr>
        <w:pBdr>
          <w:top w:val="nil"/>
          <w:left w:val="nil"/>
          <w:bottom w:val="nil"/>
          <w:right w:val="nil"/>
          <w:between w:val="nil"/>
        </w:pBdr>
        <w:spacing w:after="120" w:line="276" w:lineRule="auto"/>
        <w:ind w:right="113"/>
        <w:jc w:val="both"/>
      </w:pPr>
      <w:r>
        <w:rPr>
          <w:rFonts w:ascii="Times New Roman" w:eastAsia="Times New Roman" w:hAnsi="Times New Roman" w:cs="Times New Roman"/>
          <w:color w:val="000000"/>
          <w:sz w:val="22"/>
          <w:szCs w:val="22"/>
        </w:rPr>
        <w:t>Financial Year (FY) covers the period from 1</w:t>
      </w:r>
      <w:r>
        <w:rPr>
          <w:rFonts w:ascii="Times New Roman" w:eastAsia="Times New Roman" w:hAnsi="Times New Roman" w:cs="Times New Roman"/>
          <w:color w:val="000000"/>
          <w:sz w:val="22"/>
          <w:szCs w:val="22"/>
          <w:vertAlign w:val="superscript"/>
        </w:rPr>
        <w:t>st</w:t>
      </w:r>
      <w:r>
        <w:rPr>
          <w:rFonts w:ascii="Times New Roman" w:eastAsia="Times New Roman" w:hAnsi="Times New Roman" w:cs="Times New Roman"/>
          <w:color w:val="000000"/>
          <w:sz w:val="22"/>
          <w:szCs w:val="22"/>
        </w:rPr>
        <w:t xml:space="preserve"> April of a calendar year to 31</w:t>
      </w:r>
      <w:r>
        <w:rPr>
          <w:rFonts w:ascii="Times New Roman" w:eastAsia="Times New Roman" w:hAnsi="Times New Roman" w:cs="Times New Roman"/>
          <w:color w:val="000000"/>
          <w:sz w:val="22"/>
          <w:szCs w:val="22"/>
          <w:vertAlign w:val="superscript"/>
        </w:rPr>
        <w:t>st</w:t>
      </w:r>
      <w:r>
        <w:rPr>
          <w:rFonts w:ascii="Times New Roman" w:eastAsia="Times New Roman" w:hAnsi="Times New Roman" w:cs="Times New Roman"/>
          <w:color w:val="000000"/>
          <w:sz w:val="22"/>
          <w:szCs w:val="22"/>
        </w:rPr>
        <w:t xml:space="preserve"> March of the next calendar year</w:t>
      </w:r>
    </w:p>
    <w:p w14:paraId="47BC5A84" w14:textId="77777777" w:rsidR="00271E78" w:rsidRDefault="00533633">
      <w:pPr>
        <w:numPr>
          <w:ilvl w:val="0"/>
          <w:numId w:val="14"/>
        </w:numPr>
        <w:pBdr>
          <w:top w:val="nil"/>
          <w:left w:val="nil"/>
          <w:bottom w:val="nil"/>
          <w:right w:val="nil"/>
          <w:between w:val="nil"/>
        </w:pBdr>
        <w:spacing w:after="120" w:line="276" w:lineRule="auto"/>
        <w:ind w:right="113"/>
        <w:jc w:val="both"/>
      </w:pPr>
      <w:r>
        <w:rPr>
          <w:rFonts w:ascii="Times New Roman" w:eastAsia="Times New Roman" w:hAnsi="Times New Roman" w:cs="Times New Roman"/>
          <w:color w:val="000000"/>
          <w:sz w:val="22"/>
          <w:szCs w:val="22"/>
        </w:rPr>
        <w:t>For Projects where the Applicant has worked as a consortium member or as a part of a joint venture, the Applicant shall furnish documents to substantiate the role of the firm in the project. The Client reserves the right to request any further supporting documents from the selected Agency prior to the signing of the contract</w:t>
      </w:r>
    </w:p>
    <w:p w14:paraId="1FE9476E" w14:textId="77777777" w:rsidR="00271E78" w:rsidRDefault="00533633">
      <w:pPr>
        <w:numPr>
          <w:ilvl w:val="0"/>
          <w:numId w:val="14"/>
        </w:numPr>
        <w:pBdr>
          <w:top w:val="nil"/>
          <w:left w:val="nil"/>
          <w:bottom w:val="nil"/>
          <w:right w:val="nil"/>
          <w:between w:val="nil"/>
        </w:pBdr>
        <w:spacing w:after="120" w:line="276" w:lineRule="auto"/>
        <w:ind w:right="113"/>
        <w:jc w:val="both"/>
      </w:pPr>
      <w:r>
        <w:rPr>
          <w:rFonts w:ascii="Times New Roman" w:eastAsia="Times New Roman" w:hAnsi="Times New Roman" w:cs="Times New Roman"/>
          <w:color w:val="000000"/>
          <w:sz w:val="22"/>
          <w:szCs w:val="22"/>
        </w:rPr>
        <w:t>The Client shall be free to make enquiries from previous clients of the Applicant about the work, conduct, performance, quality of service and such other related general enquiries about the Applicants. The Applicant would have no objection to the Client making such enquiries from their existing / past clients.</w:t>
      </w:r>
    </w:p>
    <w:p w14:paraId="536619C1" w14:textId="77777777" w:rsidR="00271E78" w:rsidRDefault="00533633">
      <w:pPr>
        <w:numPr>
          <w:ilvl w:val="0"/>
          <w:numId w:val="14"/>
        </w:numPr>
        <w:pBdr>
          <w:top w:val="nil"/>
          <w:left w:val="nil"/>
          <w:bottom w:val="nil"/>
          <w:right w:val="nil"/>
          <w:between w:val="nil"/>
        </w:pBdr>
        <w:spacing w:line="276" w:lineRule="auto"/>
        <w:jc w:val="both"/>
      </w:pPr>
      <w:r>
        <w:rPr>
          <w:rFonts w:ascii="Times New Roman" w:eastAsia="Times New Roman" w:hAnsi="Times New Roman" w:cs="Times New Roman"/>
          <w:color w:val="000000"/>
          <w:sz w:val="22"/>
          <w:szCs w:val="22"/>
        </w:rPr>
        <w:t xml:space="preserve">Based on the applications received, KSDC shall evaluate the documents submitted by the applicants along with the EOI. Where there is a requirement for clarifications, the official designated from </w:t>
      </w:r>
      <w:r>
        <w:rPr>
          <w:rFonts w:ascii="Times New Roman" w:eastAsia="Times New Roman" w:hAnsi="Times New Roman" w:cs="Times New Roman"/>
          <w:color w:val="000000"/>
          <w:sz w:val="22"/>
          <w:szCs w:val="22"/>
        </w:rPr>
        <w:lastRenderedPageBreak/>
        <w:t xml:space="preserve">KSDC shall through email/ letter request for such clarifications in writing. Response to such requirement should be submitted within </w:t>
      </w:r>
      <w:commentRangeStart w:id="45"/>
      <w:r>
        <w:rPr>
          <w:rFonts w:ascii="Times New Roman" w:eastAsia="Times New Roman" w:hAnsi="Times New Roman" w:cs="Times New Roman"/>
          <w:color w:val="000000"/>
          <w:sz w:val="22"/>
          <w:szCs w:val="22"/>
        </w:rPr>
        <w:t xml:space="preserve">5 </w:t>
      </w:r>
      <w:commentRangeEnd w:id="45"/>
      <w:r>
        <w:commentReference w:id="45"/>
      </w:r>
      <w:r>
        <w:rPr>
          <w:rFonts w:ascii="Times New Roman" w:eastAsia="Times New Roman" w:hAnsi="Times New Roman" w:cs="Times New Roman"/>
          <w:color w:val="000000"/>
          <w:sz w:val="22"/>
          <w:szCs w:val="22"/>
        </w:rPr>
        <w:t>business days of such communication from KSDC.</w:t>
      </w:r>
    </w:p>
    <w:p w14:paraId="0EF6F64E" w14:textId="77777777" w:rsidR="00271E78" w:rsidRDefault="00533633">
      <w:pPr>
        <w:pStyle w:val="Heading2"/>
        <w:numPr>
          <w:ilvl w:val="0"/>
          <w:numId w:val="4"/>
        </w:numPr>
        <w:rPr>
          <w:rFonts w:ascii="Times New Roman" w:eastAsia="Times New Roman" w:hAnsi="Times New Roman" w:cs="Times New Roman"/>
          <w:sz w:val="22"/>
          <w:szCs w:val="22"/>
        </w:rPr>
      </w:pPr>
      <w:bookmarkStart w:id="46" w:name="_Toc115692646"/>
      <w:commentRangeStart w:id="47"/>
      <w:r>
        <w:rPr>
          <w:rFonts w:ascii="Times New Roman" w:eastAsia="Times New Roman" w:hAnsi="Times New Roman" w:cs="Times New Roman"/>
          <w:sz w:val="22"/>
          <w:szCs w:val="22"/>
        </w:rPr>
        <w:t>Proposal Evaluation</w:t>
      </w:r>
      <w:commentRangeEnd w:id="47"/>
      <w:r>
        <w:commentReference w:id="47"/>
      </w:r>
      <w:bookmarkEnd w:id="46"/>
    </w:p>
    <w:p w14:paraId="3353C51C" w14:textId="77777777" w:rsidR="00271E78" w:rsidRDefault="00271E78"/>
    <w:p w14:paraId="2FBD948C" w14:textId="77777777" w:rsidR="00271E78" w:rsidRDefault="00533633">
      <w:pPr>
        <w:keepNext/>
        <w:pBdr>
          <w:top w:val="nil"/>
          <w:left w:val="nil"/>
          <w:bottom w:val="nil"/>
          <w:right w:val="nil"/>
          <w:between w:val="nil"/>
        </w:pBdr>
        <w:spacing w:after="180" w:line="240" w:lineRule="auto"/>
        <w:ind w:left="360" w:hanging="432"/>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General</w:t>
      </w:r>
    </w:p>
    <w:p w14:paraId="16F87C61" w14:textId="77777777" w:rsidR="00271E78" w:rsidRDefault="00533633">
      <w:pPr>
        <w:numPr>
          <w:ilvl w:val="1"/>
          <w:numId w:val="2"/>
        </w:numPr>
        <w:pBdr>
          <w:top w:val="nil"/>
          <w:left w:val="nil"/>
          <w:bottom w:val="nil"/>
          <w:right w:val="nil"/>
          <w:between w:val="nil"/>
        </w:pBdr>
        <w:spacing w:before="120" w:after="120" w:line="240" w:lineRule="auto"/>
        <w:ind w:left="454" w:hanging="45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From the time the proposals are opened to the time the </w:t>
      </w:r>
      <w:proofErr w:type="spellStart"/>
      <w:r>
        <w:rPr>
          <w:rFonts w:ascii="Times New Roman" w:eastAsia="Times New Roman" w:hAnsi="Times New Roman" w:cs="Times New Roman"/>
          <w:color w:val="000000"/>
          <w:sz w:val="22"/>
          <w:szCs w:val="22"/>
        </w:rPr>
        <w:t>EoI</w:t>
      </w:r>
      <w:proofErr w:type="spellEnd"/>
      <w:r>
        <w:rPr>
          <w:rFonts w:ascii="Times New Roman" w:eastAsia="Times New Roman" w:hAnsi="Times New Roman" w:cs="Times New Roman"/>
          <w:color w:val="000000"/>
          <w:sz w:val="22"/>
          <w:szCs w:val="22"/>
        </w:rPr>
        <w:t xml:space="preserve"> document with regards to the assignment is issued, if any Applicant wishes to contact the Client on any matter related to its proposal, it should do so in writing to the address mentioned in ‘Schedule of Activities’. Any effort by the Applicant to influence the Client in the Client’s proposal evaluation or proposal comparison may result in the rejection of the Applicant’s proposal.</w:t>
      </w:r>
    </w:p>
    <w:p w14:paraId="55C84D95" w14:textId="77777777" w:rsidR="00271E78" w:rsidRDefault="00533633">
      <w:pPr>
        <w:numPr>
          <w:ilvl w:val="1"/>
          <w:numId w:val="2"/>
        </w:numPr>
        <w:pBdr>
          <w:top w:val="nil"/>
          <w:left w:val="nil"/>
          <w:bottom w:val="nil"/>
          <w:right w:val="nil"/>
          <w:between w:val="nil"/>
        </w:pBdr>
        <w:spacing w:before="120" w:after="120" w:line="240" w:lineRule="auto"/>
        <w:ind w:left="454" w:hanging="45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Client has adopted a two-stage evaluation process (collectively referred to as the “Selection Process”) for shortlisting of Applicants towards the EOI’s objectives. The first stage, the “Pre-Qualification Stage” involves assessment of the Applicant’s eligibility against the pre-qualification criteria as defined in this EOI. At the end of this stage, the Applicants who meet all the pre-qualification criteria will be invited for the second stage, the “Technical Presentation Stage”.</w:t>
      </w:r>
    </w:p>
    <w:p w14:paraId="00553DC0" w14:textId="77777777" w:rsidR="00271E78" w:rsidRDefault="00533633">
      <w:pPr>
        <w:numPr>
          <w:ilvl w:val="1"/>
          <w:numId w:val="2"/>
        </w:numPr>
        <w:pBdr>
          <w:top w:val="nil"/>
          <w:left w:val="nil"/>
          <w:bottom w:val="nil"/>
          <w:right w:val="nil"/>
          <w:between w:val="nil"/>
        </w:pBdr>
        <w:spacing w:before="120" w:after="120" w:line="240" w:lineRule="auto"/>
        <w:ind w:left="454" w:hanging="45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KSDC may at its sole discretion and at any time during the proposal evaluation, disqualify an Applicant for the following reasons –</w:t>
      </w:r>
    </w:p>
    <w:p w14:paraId="612EA273" w14:textId="77777777" w:rsidR="00271E78" w:rsidRDefault="00533633">
      <w:pPr>
        <w:keepLines/>
        <w:numPr>
          <w:ilvl w:val="0"/>
          <w:numId w:val="26"/>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Applicant has made false or misleading representations in their proposal </w:t>
      </w:r>
    </w:p>
    <w:p w14:paraId="551AFC5B" w14:textId="77777777" w:rsidR="00271E78" w:rsidRDefault="00533633">
      <w:pPr>
        <w:keepLines/>
        <w:numPr>
          <w:ilvl w:val="0"/>
          <w:numId w:val="26"/>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Applicant has submitted the proposal without required supporting document</w:t>
      </w:r>
    </w:p>
    <w:p w14:paraId="07500A7A" w14:textId="77777777" w:rsidR="00271E78" w:rsidRDefault="00533633">
      <w:pPr>
        <w:keepLines/>
        <w:numPr>
          <w:ilvl w:val="0"/>
          <w:numId w:val="26"/>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Applicant has submitted information in formats other than as prescribed in the EOI</w:t>
      </w:r>
    </w:p>
    <w:p w14:paraId="24AE8E83" w14:textId="77777777" w:rsidR="00271E78" w:rsidRDefault="00533633">
      <w:pPr>
        <w:keepLines/>
        <w:numPr>
          <w:ilvl w:val="0"/>
          <w:numId w:val="26"/>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Applicant has been blacklisted by any Central Government agency or State / UT Government agency or Public Sector Undertaking</w:t>
      </w:r>
    </w:p>
    <w:p w14:paraId="579E072A" w14:textId="77777777" w:rsidR="00271E78" w:rsidRDefault="00533633">
      <w:pPr>
        <w:keepLines/>
        <w:numPr>
          <w:ilvl w:val="0"/>
          <w:numId w:val="26"/>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Applicant is involved in any major litigation that may affect or compromise the delivery of service required</w:t>
      </w:r>
    </w:p>
    <w:p w14:paraId="6485AC59" w14:textId="77777777" w:rsidR="00271E78" w:rsidRDefault="00533633">
      <w:pPr>
        <w:keepNext/>
        <w:pBdr>
          <w:top w:val="nil"/>
          <w:left w:val="nil"/>
          <w:bottom w:val="nil"/>
          <w:right w:val="nil"/>
          <w:between w:val="nil"/>
        </w:pBdr>
        <w:spacing w:before="120" w:after="120" w:line="240" w:lineRule="auto"/>
        <w:ind w:left="792" w:hanging="432"/>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Evaluation of Pre-Qualification Stage</w:t>
      </w:r>
    </w:p>
    <w:p w14:paraId="7731C738" w14:textId="77777777" w:rsidR="00271E78" w:rsidRDefault="00533633">
      <w:pPr>
        <w:numPr>
          <w:ilvl w:val="1"/>
          <w:numId w:val="2"/>
        </w:numPr>
        <w:pBdr>
          <w:top w:val="nil"/>
          <w:left w:val="nil"/>
          <w:bottom w:val="nil"/>
          <w:right w:val="nil"/>
          <w:between w:val="nil"/>
        </w:pBdr>
        <w:spacing w:before="120" w:after="120" w:line="240" w:lineRule="auto"/>
        <w:ind w:left="454" w:hanging="45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evaluation committee appointed by the Client shall evaluate the proposals for eligibility against the pre-qualification criteria as defined herein. A proposal shall be rejected at this stage if it does not respond to important aspects of the ‘Scope of Work’ if it fails to meet all of the pre-qualification criteria as defined herein.</w:t>
      </w:r>
    </w:p>
    <w:p w14:paraId="4BB496F8" w14:textId="77777777" w:rsidR="00271E78" w:rsidRDefault="00533633">
      <w:pPr>
        <w:numPr>
          <w:ilvl w:val="1"/>
          <w:numId w:val="2"/>
        </w:numPr>
        <w:pBdr>
          <w:top w:val="nil"/>
          <w:left w:val="nil"/>
          <w:bottom w:val="nil"/>
          <w:right w:val="nil"/>
          <w:between w:val="nil"/>
        </w:pBdr>
        <w:spacing w:before="120" w:after="120" w:line="240" w:lineRule="auto"/>
        <w:ind w:left="454" w:hanging="45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 the end of this stage, the Client shall invite all Applicants who meet the pre-qualification criteria for the second stage, the “Technical Presentation Stage”.</w:t>
      </w:r>
    </w:p>
    <w:p w14:paraId="6A108A06" w14:textId="77777777" w:rsidR="00271E78" w:rsidRDefault="00533633">
      <w:pPr>
        <w:keepNext/>
        <w:pBdr>
          <w:top w:val="nil"/>
          <w:left w:val="nil"/>
          <w:bottom w:val="nil"/>
          <w:right w:val="nil"/>
          <w:between w:val="nil"/>
        </w:pBdr>
        <w:spacing w:before="120" w:after="120" w:line="240" w:lineRule="auto"/>
        <w:ind w:left="792" w:hanging="43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Evaluation of Technical Presentation </w:t>
      </w:r>
      <w:commentRangeStart w:id="48"/>
      <w:r>
        <w:rPr>
          <w:rFonts w:ascii="Times New Roman" w:eastAsia="Times New Roman" w:hAnsi="Times New Roman" w:cs="Times New Roman"/>
          <w:b/>
          <w:color w:val="000000"/>
          <w:sz w:val="22"/>
          <w:szCs w:val="22"/>
        </w:rPr>
        <w:t xml:space="preserve">(total marks – </w:t>
      </w:r>
      <w:r>
        <w:rPr>
          <w:rFonts w:ascii="Times New Roman" w:eastAsia="Times New Roman" w:hAnsi="Times New Roman" w:cs="Times New Roman"/>
          <w:b/>
          <w:sz w:val="22"/>
          <w:szCs w:val="22"/>
        </w:rPr>
        <w:t>40</w:t>
      </w:r>
      <w:r>
        <w:rPr>
          <w:rFonts w:ascii="Times New Roman" w:eastAsia="Times New Roman" w:hAnsi="Times New Roman" w:cs="Times New Roman"/>
          <w:b/>
          <w:color w:val="000000"/>
          <w:sz w:val="22"/>
          <w:szCs w:val="22"/>
        </w:rPr>
        <w:t>)</w:t>
      </w:r>
      <w:commentRangeEnd w:id="48"/>
      <w:r>
        <w:commentReference w:id="48"/>
      </w:r>
    </w:p>
    <w:p w14:paraId="178BF188" w14:textId="77777777" w:rsidR="00271E78" w:rsidRDefault="00533633">
      <w:pPr>
        <w:numPr>
          <w:ilvl w:val="1"/>
          <w:numId w:val="2"/>
        </w:numPr>
        <w:pBdr>
          <w:top w:val="nil"/>
          <w:left w:val="nil"/>
          <w:bottom w:val="nil"/>
          <w:right w:val="nil"/>
          <w:between w:val="nil"/>
        </w:pBdr>
        <w:spacing w:before="120" w:after="120" w:line="240" w:lineRule="auto"/>
        <w:ind w:left="454" w:hanging="45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Applicants who qualify for the “Technical Presentation Stage” shall be invited to make a Technical Presentation on their response to the Scope of Work of the EOI by detailing their proposed approach and methodology for undertaking the assignment. The evaluation committee shall assess the responsiveness of the Technical Presentation to the Scope of Work.</w:t>
      </w:r>
    </w:p>
    <w:p w14:paraId="6EBDB0B7" w14:textId="77777777" w:rsidR="00271E78" w:rsidRDefault="00533633">
      <w:pPr>
        <w:numPr>
          <w:ilvl w:val="1"/>
          <w:numId w:val="2"/>
        </w:numPr>
        <w:pBdr>
          <w:top w:val="nil"/>
          <w:left w:val="nil"/>
          <w:bottom w:val="nil"/>
          <w:right w:val="nil"/>
          <w:between w:val="nil"/>
        </w:pBdr>
        <w:spacing w:before="120" w:after="120" w:line="240" w:lineRule="auto"/>
        <w:ind w:left="454" w:hanging="45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evaluation committee appointed by the Client as a whole, and each of its members individually, evaluates the proposals on the basis of their responsiveness to the Scope of Work, the overall approach and methodology of the Applicant, the proposed outputs, and other aspects as stated in the above-mentioned clause. Any proposal considered unsuitable by the evaluation committee shall be rejected at this stage if it does not respond to important aspects of the Scope of Work</w:t>
      </w:r>
      <w:commentRangeStart w:id="49"/>
      <w:r>
        <w:rPr>
          <w:rFonts w:ascii="Times New Roman" w:eastAsia="Times New Roman" w:hAnsi="Times New Roman" w:cs="Times New Roman"/>
          <w:color w:val="000000"/>
          <w:sz w:val="22"/>
          <w:szCs w:val="22"/>
        </w:rPr>
        <w:t xml:space="preserve"> </w:t>
      </w:r>
      <w:commentRangeEnd w:id="49"/>
      <w:r>
        <w:commentReference w:id="49"/>
      </w:r>
      <w:r>
        <w:rPr>
          <w:rFonts w:ascii="Times New Roman" w:eastAsia="Times New Roman" w:hAnsi="Times New Roman" w:cs="Times New Roman"/>
          <w:color w:val="000000"/>
          <w:sz w:val="22"/>
          <w:szCs w:val="22"/>
        </w:rPr>
        <w:t>and other aspects as specified herein.</w:t>
      </w:r>
    </w:p>
    <w:p w14:paraId="7E31532A" w14:textId="77777777" w:rsidR="00271E78" w:rsidRDefault="00533633">
      <w:pPr>
        <w:keepNext/>
        <w:pBdr>
          <w:top w:val="nil"/>
          <w:left w:val="nil"/>
          <w:bottom w:val="nil"/>
          <w:right w:val="nil"/>
          <w:between w:val="nil"/>
        </w:pBdr>
        <w:spacing w:before="120" w:after="120" w:line="240" w:lineRule="auto"/>
        <w:ind w:left="792" w:hanging="432"/>
        <w:jc w:val="both"/>
        <w:rPr>
          <w:rFonts w:ascii="Times New Roman" w:eastAsia="Times New Roman" w:hAnsi="Times New Roman" w:cs="Times New Roman"/>
          <w:b/>
          <w:color w:val="000000"/>
          <w:sz w:val="22"/>
          <w:szCs w:val="22"/>
        </w:rPr>
      </w:pPr>
      <w:bookmarkStart w:id="50" w:name="_4i7ojhp" w:colFirst="0" w:colLast="0"/>
      <w:bookmarkEnd w:id="50"/>
      <w:r>
        <w:rPr>
          <w:rFonts w:ascii="Times New Roman" w:eastAsia="Times New Roman" w:hAnsi="Times New Roman" w:cs="Times New Roman"/>
          <w:b/>
          <w:color w:val="000000"/>
          <w:sz w:val="22"/>
          <w:szCs w:val="22"/>
        </w:rPr>
        <w:t xml:space="preserve">Assessment of Responsiveness for Technical Presentation </w:t>
      </w:r>
    </w:p>
    <w:p w14:paraId="455067AC" w14:textId="77777777" w:rsidR="00271E78" w:rsidRDefault="00533633">
      <w:pPr>
        <w:keepNext/>
        <w:pBdr>
          <w:top w:val="nil"/>
          <w:left w:val="nil"/>
          <w:bottom w:val="nil"/>
          <w:right w:val="nil"/>
          <w:between w:val="nil"/>
        </w:pBdr>
        <w:spacing w:before="120" w:after="120" w:line="240" w:lineRule="auto"/>
        <w:ind w:left="792" w:hanging="43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Applicants who meet the pre-qualification criteria shall be invited to make a Technical Presentation to the evaluation committee formed by the Client. The Applicants should ensure their presentation </w:t>
      </w:r>
      <w:r>
        <w:rPr>
          <w:rFonts w:ascii="Times New Roman" w:eastAsia="Times New Roman" w:hAnsi="Times New Roman" w:cs="Times New Roman"/>
          <w:color w:val="000000"/>
          <w:sz w:val="22"/>
          <w:szCs w:val="22"/>
        </w:rPr>
        <w:lastRenderedPageBreak/>
        <w:t xml:space="preserve">is suitably responsive to the Scope of Work of the EOI and should cover the following during their presentation – </w:t>
      </w:r>
    </w:p>
    <w:p w14:paraId="38A5FD3D" w14:textId="77777777" w:rsidR="00271E78" w:rsidRDefault="00533633">
      <w:pPr>
        <w:numPr>
          <w:ilvl w:val="0"/>
          <w:numId w:val="22"/>
        </w:numPr>
        <w:pBdr>
          <w:top w:val="nil"/>
          <w:left w:val="nil"/>
          <w:bottom w:val="nil"/>
          <w:right w:val="nil"/>
          <w:between w:val="nil"/>
        </w:pBdr>
        <w:spacing w:before="120" w:after="120" w:line="276" w:lineRule="auto"/>
        <w:ind w:left="1077" w:hanging="35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Applicant’s Experience</w:t>
      </w:r>
    </w:p>
    <w:p w14:paraId="52F0D923" w14:textId="77777777" w:rsidR="00271E78" w:rsidRDefault="00533633">
      <w:pPr>
        <w:keepNext/>
        <w:numPr>
          <w:ilvl w:val="0"/>
          <w:numId w:val="5"/>
        </w:numPr>
        <w:pBdr>
          <w:top w:val="nil"/>
          <w:left w:val="nil"/>
          <w:bottom w:val="nil"/>
          <w:right w:val="nil"/>
          <w:between w:val="nil"/>
        </w:pBdr>
        <w:spacing w:before="120" w:after="120" w:line="240" w:lineRule="auto"/>
        <w:jc w:val="both"/>
        <w:rPr>
          <w:color w:val="000000"/>
          <w:sz w:val="22"/>
          <w:szCs w:val="22"/>
        </w:rPr>
      </w:pPr>
      <w:r>
        <w:rPr>
          <w:rFonts w:ascii="Times New Roman" w:eastAsia="Times New Roman" w:hAnsi="Times New Roman" w:cs="Times New Roman"/>
          <w:color w:val="000000"/>
          <w:sz w:val="22"/>
          <w:szCs w:val="22"/>
        </w:rPr>
        <w:t xml:space="preserve">Experience with 2 (two) similar solutions as this assignment for reputed organizations </w:t>
      </w:r>
    </w:p>
    <w:p w14:paraId="7CC6F498" w14:textId="77777777" w:rsidR="00271E78" w:rsidRDefault="00533633">
      <w:pPr>
        <w:numPr>
          <w:ilvl w:val="0"/>
          <w:numId w:val="5"/>
        </w:numPr>
        <w:pBdr>
          <w:top w:val="nil"/>
          <w:left w:val="nil"/>
          <w:bottom w:val="nil"/>
          <w:right w:val="nil"/>
          <w:between w:val="nil"/>
        </w:pBdr>
        <w:spacing w:before="120" w:after="120" w:line="276" w:lineRule="auto"/>
        <w:jc w:val="both"/>
        <w:rPr>
          <w:b/>
          <w:color w:val="000000"/>
          <w:sz w:val="22"/>
          <w:szCs w:val="22"/>
        </w:rPr>
      </w:pPr>
      <w:r>
        <w:rPr>
          <w:rFonts w:ascii="Times New Roman" w:eastAsia="Times New Roman" w:hAnsi="Times New Roman" w:cs="Times New Roman"/>
          <w:color w:val="000000"/>
          <w:sz w:val="22"/>
          <w:szCs w:val="22"/>
        </w:rPr>
        <w:t>Costs for undertaking such similar assignments and results achieved</w:t>
      </w:r>
    </w:p>
    <w:p w14:paraId="77A26619" w14:textId="77777777" w:rsidR="00271E78" w:rsidRDefault="00533633">
      <w:pPr>
        <w:numPr>
          <w:ilvl w:val="0"/>
          <w:numId w:val="22"/>
        </w:numPr>
        <w:pBdr>
          <w:top w:val="nil"/>
          <w:left w:val="nil"/>
          <w:bottom w:val="nil"/>
          <w:right w:val="nil"/>
          <w:between w:val="nil"/>
        </w:pBdr>
        <w:spacing w:before="120" w:after="120" w:line="276" w:lineRule="auto"/>
        <w:ind w:left="1077" w:hanging="35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Understanding of the Project</w:t>
      </w:r>
    </w:p>
    <w:p w14:paraId="2C33C917" w14:textId="77777777" w:rsidR="00271E78" w:rsidRDefault="00533633">
      <w:pPr>
        <w:numPr>
          <w:ilvl w:val="0"/>
          <w:numId w:val="15"/>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2"/>
          <w:szCs w:val="22"/>
        </w:rPr>
        <w:t>Understanding of the objectives of the project</w:t>
      </w:r>
    </w:p>
    <w:p w14:paraId="59B64282" w14:textId="77777777" w:rsidR="00271E78" w:rsidRDefault="00533633">
      <w:pPr>
        <w:numPr>
          <w:ilvl w:val="0"/>
          <w:numId w:val="15"/>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2"/>
          <w:szCs w:val="22"/>
        </w:rPr>
        <w:t>High-level feasibility of proposed project</w:t>
      </w:r>
    </w:p>
    <w:p w14:paraId="4022562F" w14:textId="77777777" w:rsidR="00271E78" w:rsidRDefault="00533633">
      <w:pPr>
        <w:numPr>
          <w:ilvl w:val="0"/>
          <w:numId w:val="15"/>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2"/>
          <w:szCs w:val="22"/>
        </w:rPr>
        <w:t>Identification of technical / operational challenges</w:t>
      </w:r>
    </w:p>
    <w:p w14:paraId="00512491" w14:textId="77777777" w:rsidR="00271E78" w:rsidRDefault="00533633">
      <w:pPr>
        <w:numPr>
          <w:ilvl w:val="0"/>
          <w:numId w:val="15"/>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2"/>
          <w:szCs w:val="22"/>
        </w:rPr>
        <w:t>Inputs on Scope of Work</w:t>
      </w:r>
    </w:p>
    <w:p w14:paraId="43F479D6" w14:textId="77777777" w:rsidR="00271E78" w:rsidRDefault="00533633">
      <w:pPr>
        <w:numPr>
          <w:ilvl w:val="0"/>
          <w:numId w:val="22"/>
        </w:numPr>
        <w:pBdr>
          <w:top w:val="nil"/>
          <w:left w:val="nil"/>
          <w:bottom w:val="nil"/>
          <w:right w:val="nil"/>
          <w:between w:val="nil"/>
        </w:pBdr>
        <w:spacing w:before="120" w:after="120" w:line="276" w:lineRule="auto"/>
        <w:ind w:left="1077" w:hanging="35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Approach and Methodology</w:t>
      </w:r>
    </w:p>
    <w:p w14:paraId="14F2D233" w14:textId="77777777" w:rsidR="00271E78" w:rsidRDefault="00533633">
      <w:pPr>
        <w:numPr>
          <w:ilvl w:val="0"/>
          <w:numId w:val="15"/>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2"/>
          <w:szCs w:val="22"/>
        </w:rPr>
        <w:t>Overview of proposed solutions for the project</w:t>
      </w:r>
    </w:p>
    <w:p w14:paraId="4276AD05" w14:textId="77777777" w:rsidR="00271E78" w:rsidRDefault="00533633">
      <w:pPr>
        <w:numPr>
          <w:ilvl w:val="0"/>
          <w:numId w:val="15"/>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2"/>
          <w:szCs w:val="22"/>
        </w:rPr>
        <w:t xml:space="preserve">Approach and methodology for undertaking the project </w:t>
      </w:r>
    </w:p>
    <w:p w14:paraId="5DD85F06" w14:textId="77777777" w:rsidR="00271E78" w:rsidRDefault="00533633">
      <w:pPr>
        <w:numPr>
          <w:ilvl w:val="0"/>
          <w:numId w:val="15"/>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2"/>
          <w:szCs w:val="22"/>
        </w:rPr>
        <w:t>Expected outputs from undertaking assignment – type of connectivity and bandwidth, uptime and SLAs, logging and monitoring solutions, etc.</w:t>
      </w:r>
    </w:p>
    <w:p w14:paraId="50C24A96" w14:textId="77777777" w:rsidR="00271E78" w:rsidRDefault="00533633">
      <w:pPr>
        <w:numPr>
          <w:ilvl w:val="0"/>
          <w:numId w:val="15"/>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2"/>
          <w:szCs w:val="22"/>
        </w:rPr>
        <w:t>Implementation plan</w:t>
      </w:r>
    </w:p>
    <w:p w14:paraId="48B43B6D" w14:textId="77777777" w:rsidR="00271E78" w:rsidRDefault="00533633">
      <w:pPr>
        <w:numPr>
          <w:ilvl w:val="0"/>
          <w:numId w:val="22"/>
        </w:numPr>
        <w:pBdr>
          <w:top w:val="nil"/>
          <w:left w:val="nil"/>
          <w:bottom w:val="nil"/>
          <w:right w:val="nil"/>
          <w:between w:val="nil"/>
        </w:pBdr>
        <w:spacing w:before="120" w:after="120" w:line="276" w:lineRule="auto"/>
        <w:ind w:left="1077" w:hanging="35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Inputs and support required from KSDC</w:t>
      </w:r>
    </w:p>
    <w:p w14:paraId="4558A3C2" w14:textId="77777777" w:rsidR="00271E78" w:rsidRDefault="00533633">
      <w:pPr>
        <w:pStyle w:val="Heading2"/>
        <w:numPr>
          <w:ilvl w:val="0"/>
          <w:numId w:val="4"/>
        </w:numPr>
        <w:rPr>
          <w:rFonts w:ascii="Times New Roman" w:eastAsia="Times New Roman" w:hAnsi="Times New Roman" w:cs="Times New Roman"/>
          <w:sz w:val="22"/>
          <w:szCs w:val="22"/>
        </w:rPr>
      </w:pPr>
      <w:bookmarkStart w:id="51" w:name="_2xcytpi" w:colFirst="0" w:colLast="0"/>
      <w:bookmarkStart w:id="52" w:name="_Toc115692647"/>
      <w:bookmarkEnd w:id="51"/>
      <w:commentRangeStart w:id="53"/>
      <w:r>
        <w:rPr>
          <w:rFonts w:ascii="Times New Roman" w:eastAsia="Times New Roman" w:hAnsi="Times New Roman" w:cs="Times New Roman"/>
          <w:sz w:val="22"/>
          <w:szCs w:val="22"/>
        </w:rPr>
        <w:t>Duration of Empanelment</w:t>
      </w:r>
      <w:commentRangeEnd w:id="53"/>
      <w:r>
        <w:commentReference w:id="53"/>
      </w:r>
      <w:bookmarkEnd w:id="52"/>
    </w:p>
    <w:p w14:paraId="748F172D" w14:textId="77777777" w:rsidR="00271E78" w:rsidRDefault="00533633">
      <w:pPr>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The project is proposed for a duration of 5 years from launch. The launch of the portal is expected in the month of October 2022.</w:t>
      </w:r>
    </w:p>
    <w:p w14:paraId="3079010D" w14:textId="77777777" w:rsidR="00271E78" w:rsidRDefault="00533633">
      <w:pPr>
        <w:pStyle w:val="Heading1"/>
        <w:numPr>
          <w:ilvl w:val="0"/>
          <w:numId w:val="16"/>
        </w:numPr>
        <w:rPr>
          <w:rFonts w:ascii="Times New Roman" w:eastAsia="Times New Roman" w:hAnsi="Times New Roman" w:cs="Times New Roman"/>
          <w:sz w:val="22"/>
          <w:szCs w:val="22"/>
        </w:rPr>
      </w:pPr>
      <w:bookmarkStart w:id="54" w:name="_1ci93xb" w:colFirst="0" w:colLast="0"/>
      <w:bookmarkStart w:id="55" w:name="_Toc115692648"/>
      <w:bookmarkEnd w:id="54"/>
      <w:r>
        <w:rPr>
          <w:rFonts w:ascii="Times New Roman" w:eastAsia="Times New Roman" w:hAnsi="Times New Roman" w:cs="Times New Roman"/>
          <w:sz w:val="22"/>
          <w:szCs w:val="22"/>
        </w:rPr>
        <w:t>Clarifications</w:t>
      </w:r>
      <w:bookmarkEnd w:id="55"/>
    </w:p>
    <w:p w14:paraId="2D2A122F" w14:textId="77777777" w:rsidR="00271E78" w:rsidRDefault="00533633">
      <w:pPr>
        <w:numPr>
          <w:ilvl w:val="0"/>
          <w:numId w:val="9"/>
        </w:numPr>
        <w:pBdr>
          <w:top w:val="nil"/>
          <w:left w:val="nil"/>
          <w:bottom w:val="nil"/>
          <w:right w:val="nil"/>
          <w:between w:val="nil"/>
        </w:pBdr>
        <w:spacing w:before="24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Bidders requiring any clarification on the </w:t>
      </w:r>
      <w:proofErr w:type="spellStart"/>
      <w:r>
        <w:rPr>
          <w:rFonts w:ascii="Times New Roman" w:eastAsia="Times New Roman" w:hAnsi="Times New Roman" w:cs="Times New Roman"/>
          <w:color w:val="000000"/>
          <w:sz w:val="22"/>
          <w:szCs w:val="22"/>
        </w:rPr>
        <w:t>EoI</w:t>
      </w:r>
      <w:proofErr w:type="spellEnd"/>
      <w:r>
        <w:rPr>
          <w:rFonts w:ascii="Times New Roman" w:eastAsia="Times New Roman" w:hAnsi="Times New Roman" w:cs="Times New Roman"/>
          <w:color w:val="000000"/>
          <w:sz w:val="22"/>
          <w:szCs w:val="22"/>
        </w:rPr>
        <w:t xml:space="preserve"> may notify KSDC in writing or by letter and/or e-mail to skillconnect@kaushalkar.com.</w:t>
      </w:r>
    </w:p>
    <w:p w14:paraId="42087356" w14:textId="77777777" w:rsidR="00271E78" w:rsidRDefault="00533633">
      <w:pPr>
        <w:numPr>
          <w:ilvl w:val="0"/>
          <w:numId w:val="9"/>
        </w:numPr>
        <w:pBdr>
          <w:top w:val="nil"/>
          <w:left w:val="nil"/>
          <w:bottom w:val="nil"/>
          <w:right w:val="nil"/>
          <w:between w:val="nil"/>
        </w:pBdr>
        <w:spacing w:before="24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KSDC shall </w:t>
      </w:r>
      <w:proofErr w:type="spellStart"/>
      <w:r>
        <w:rPr>
          <w:rFonts w:ascii="Times New Roman" w:eastAsia="Times New Roman" w:hAnsi="Times New Roman" w:cs="Times New Roman"/>
          <w:color w:val="000000"/>
          <w:sz w:val="22"/>
          <w:szCs w:val="22"/>
        </w:rPr>
        <w:t>endeavor</w:t>
      </w:r>
      <w:proofErr w:type="spellEnd"/>
      <w:r>
        <w:rPr>
          <w:rFonts w:ascii="Times New Roman" w:eastAsia="Times New Roman" w:hAnsi="Times New Roman" w:cs="Times New Roman"/>
          <w:color w:val="000000"/>
          <w:sz w:val="22"/>
          <w:szCs w:val="22"/>
        </w:rPr>
        <w:t xml:space="preserve"> to respond to the queries within the period specified therein through letter/e-mail. However, KSDC reserves the right not to respond to any question(s) or provide any clarification(s), at its sole discretion, and nothing in these Clauses shall be taken or read as compelling or requiring KSDC to respond to any question or to provide any clarification. </w:t>
      </w:r>
    </w:p>
    <w:p w14:paraId="593D710C" w14:textId="77777777" w:rsidR="00271E78" w:rsidRDefault="00533633">
      <w:pPr>
        <w:numPr>
          <w:ilvl w:val="0"/>
          <w:numId w:val="9"/>
        </w:numPr>
        <w:pBdr>
          <w:top w:val="nil"/>
          <w:left w:val="nil"/>
          <w:bottom w:val="nil"/>
          <w:right w:val="nil"/>
          <w:between w:val="nil"/>
        </w:pBdr>
        <w:spacing w:before="24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KSDC may also on its own motion, if deemed necessary, issue interpretations and clarifications to all Bidders. All clarifications and interpretations issued by KSDC shall be deemed to be part of the </w:t>
      </w:r>
      <w:proofErr w:type="spellStart"/>
      <w:r>
        <w:rPr>
          <w:rFonts w:ascii="Times New Roman" w:eastAsia="Times New Roman" w:hAnsi="Times New Roman" w:cs="Times New Roman"/>
          <w:color w:val="000000"/>
          <w:sz w:val="22"/>
          <w:szCs w:val="22"/>
        </w:rPr>
        <w:t>EoI</w:t>
      </w:r>
      <w:proofErr w:type="spellEnd"/>
      <w:r>
        <w:rPr>
          <w:rFonts w:ascii="Times New Roman" w:eastAsia="Times New Roman" w:hAnsi="Times New Roman" w:cs="Times New Roman"/>
          <w:color w:val="000000"/>
          <w:sz w:val="22"/>
          <w:szCs w:val="22"/>
        </w:rPr>
        <w:t>. Verbal clarifications and information given by KSDC or its employees or representatives shall not in any way or manner be binding on KSDC.</w:t>
      </w:r>
    </w:p>
    <w:p w14:paraId="2526CC27" w14:textId="77777777" w:rsidR="00271E78" w:rsidRDefault="00533633">
      <w:pPr>
        <w:pStyle w:val="Heading1"/>
        <w:numPr>
          <w:ilvl w:val="0"/>
          <w:numId w:val="16"/>
        </w:numPr>
        <w:rPr>
          <w:rFonts w:ascii="Times New Roman" w:eastAsia="Times New Roman" w:hAnsi="Times New Roman" w:cs="Times New Roman"/>
          <w:sz w:val="22"/>
          <w:szCs w:val="22"/>
        </w:rPr>
      </w:pPr>
      <w:bookmarkStart w:id="56" w:name="_3whwml4" w:colFirst="0" w:colLast="0"/>
      <w:bookmarkStart w:id="57" w:name="_Toc115692649"/>
      <w:bookmarkEnd w:id="56"/>
      <w:r>
        <w:rPr>
          <w:rFonts w:ascii="Times New Roman" w:eastAsia="Times New Roman" w:hAnsi="Times New Roman" w:cs="Times New Roman"/>
          <w:sz w:val="22"/>
          <w:szCs w:val="22"/>
        </w:rPr>
        <w:t>Amendments</w:t>
      </w:r>
      <w:bookmarkEnd w:id="57"/>
    </w:p>
    <w:p w14:paraId="5C72B222" w14:textId="77777777" w:rsidR="00271E78" w:rsidRDefault="00533633">
      <w:pPr>
        <w:numPr>
          <w:ilvl w:val="0"/>
          <w:numId w:val="32"/>
        </w:numPr>
        <w:pBdr>
          <w:top w:val="nil"/>
          <w:left w:val="nil"/>
          <w:bottom w:val="nil"/>
          <w:right w:val="nil"/>
          <w:between w:val="nil"/>
        </w:pBdr>
        <w:spacing w:before="24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 any time prior to the deadline for submission of Proposals, KSDC may, for any reason, whether at its own initiative or in response to clarifications requested by a Bidder, modify the EOI by the issuance of Addenda.</w:t>
      </w:r>
    </w:p>
    <w:p w14:paraId="3728A482" w14:textId="77777777" w:rsidR="00271E78" w:rsidRDefault="00533633">
      <w:pPr>
        <w:numPr>
          <w:ilvl w:val="0"/>
          <w:numId w:val="32"/>
        </w:numPr>
        <w:pBdr>
          <w:top w:val="nil"/>
          <w:left w:val="nil"/>
          <w:bottom w:val="nil"/>
          <w:right w:val="nil"/>
          <w:between w:val="nil"/>
        </w:pBdr>
        <w:spacing w:before="24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Any Addendum thus issued will be uploaded on the website. KSDC will post the addendum/replies to the queries on the KSDC website without identifying the source of queries.</w:t>
      </w:r>
    </w:p>
    <w:p w14:paraId="2D3BE71E" w14:textId="77777777" w:rsidR="00271E78" w:rsidRDefault="00533633">
      <w:pPr>
        <w:numPr>
          <w:ilvl w:val="0"/>
          <w:numId w:val="32"/>
        </w:numPr>
        <w:pBdr>
          <w:top w:val="nil"/>
          <w:left w:val="nil"/>
          <w:bottom w:val="nil"/>
          <w:right w:val="nil"/>
          <w:between w:val="nil"/>
        </w:pBdr>
        <w:spacing w:before="24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In order to afford the Bidders a reasonable time for taking an Addendum into account, or for any other reason, KSDC may, at its own discretion, extend the timelines mentioned having due regard for the time required by the Bidders to address such amendment.</w:t>
      </w:r>
    </w:p>
    <w:p w14:paraId="6E1E4635" w14:textId="77777777" w:rsidR="00271E78" w:rsidRDefault="00533633">
      <w:pPr>
        <w:pStyle w:val="Heading1"/>
        <w:numPr>
          <w:ilvl w:val="0"/>
          <w:numId w:val="23"/>
        </w:numPr>
        <w:rPr>
          <w:rFonts w:ascii="Times New Roman" w:eastAsia="Times New Roman" w:hAnsi="Times New Roman" w:cs="Times New Roman"/>
          <w:sz w:val="22"/>
          <w:szCs w:val="22"/>
        </w:rPr>
      </w:pPr>
      <w:bookmarkStart w:id="58" w:name="_2bn6wsx" w:colFirst="0" w:colLast="0"/>
      <w:bookmarkStart w:id="59" w:name="_Toc115692650"/>
      <w:bookmarkEnd w:id="58"/>
      <w:commentRangeStart w:id="60"/>
      <w:r>
        <w:rPr>
          <w:rFonts w:ascii="Times New Roman" w:eastAsia="Times New Roman" w:hAnsi="Times New Roman" w:cs="Times New Roman"/>
          <w:sz w:val="22"/>
          <w:szCs w:val="22"/>
        </w:rPr>
        <w:t xml:space="preserve">Scope of Work </w:t>
      </w:r>
      <w:commentRangeEnd w:id="60"/>
      <w:r>
        <w:commentReference w:id="60"/>
      </w:r>
      <w:bookmarkEnd w:id="59"/>
    </w:p>
    <w:p w14:paraId="1A785711" w14:textId="77777777" w:rsidR="00271E78" w:rsidRDefault="00271E78">
      <w:pPr>
        <w:rPr>
          <w:rFonts w:ascii="Times New Roman" w:eastAsia="Times New Roman" w:hAnsi="Times New Roman" w:cs="Times New Roman"/>
          <w:sz w:val="22"/>
          <w:szCs w:val="22"/>
        </w:rPr>
      </w:pPr>
    </w:p>
    <w:p w14:paraId="15B0EBBD" w14:textId="77777777" w:rsidR="00271E78" w:rsidRDefault="00533633">
      <w:pPr>
        <w:pBdr>
          <w:top w:val="nil"/>
          <w:left w:val="nil"/>
          <w:bottom w:val="nil"/>
          <w:right w:val="nil"/>
          <w:between w:val="nil"/>
        </w:pBdr>
        <w:spacing w:after="18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Skill Connect Portal to be launched by KSDC is expected to cater to employment and employability services for an estimated 5 lakh job aspirants. Job aspirants on the portal should be able to access psychometric assessment services to enable them to map their capabilities and abilities and accordingly make informed choices of career avenues available based on as Assessment report. </w:t>
      </w:r>
    </w:p>
    <w:p w14:paraId="3F506CDB" w14:textId="77777777" w:rsidR="00271E78" w:rsidRDefault="00533633">
      <w:pPr>
        <w:numPr>
          <w:ilvl w:val="0"/>
          <w:numId w:val="27"/>
        </w:numPr>
        <w:pBdr>
          <w:top w:val="nil"/>
          <w:left w:val="nil"/>
          <w:bottom w:val="nil"/>
          <w:right w:val="nil"/>
          <w:between w:val="nil"/>
        </w:pBdr>
        <w:spacing w:after="180" w:line="240" w:lineRule="auto"/>
        <w:jc w:val="both"/>
        <w:rPr>
          <w:color w:val="000000"/>
          <w:sz w:val="22"/>
          <w:szCs w:val="22"/>
        </w:rPr>
      </w:pPr>
      <w:r>
        <w:rPr>
          <w:rFonts w:ascii="Times New Roman" w:eastAsia="Times New Roman" w:hAnsi="Times New Roman" w:cs="Times New Roman"/>
          <w:color w:val="000000"/>
          <w:sz w:val="22"/>
          <w:szCs w:val="22"/>
        </w:rPr>
        <w:t>The empanelled agencies will be responsible for providing psychometric assessment services in the form of an assessment test and analysis report helping aspirants identify their abilities and providing a roadmap for improvement of their abilities.</w:t>
      </w:r>
    </w:p>
    <w:p w14:paraId="0B6CD412" w14:textId="77777777" w:rsidR="00271E78" w:rsidRDefault="00533633">
      <w:pPr>
        <w:numPr>
          <w:ilvl w:val="0"/>
          <w:numId w:val="27"/>
        </w:numPr>
        <w:pBdr>
          <w:top w:val="nil"/>
          <w:left w:val="nil"/>
          <w:bottom w:val="nil"/>
          <w:right w:val="nil"/>
          <w:between w:val="nil"/>
        </w:pBdr>
        <w:spacing w:after="180" w:line="240" w:lineRule="auto"/>
        <w:jc w:val="both"/>
        <w:rPr>
          <w:color w:val="000000"/>
          <w:sz w:val="22"/>
          <w:szCs w:val="22"/>
        </w:rPr>
      </w:pPr>
      <w:r>
        <w:rPr>
          <w:rFonts w:ascii="Times New Roman" w:eastAsia="Times New Roman" w:hAnsi="Times New Roman" w:cs="Times New Roman"/>
          <w:color w:val="000000"/>
          <w:sz w:val="22"/>
          <w:szCs w:val="22"/>
        </w:rPr>
        <w:t>Payment for these services will be made either by aspirants registered on the portal themselves or by employers seeking to assess candidates for suitability for job roles.</w:t>
      </w:r>
    </w:p>
    <w:p w14:paraId="69106717" w14:textId="77777777" w:rsidR="00271E78" w:rsidRDefault="00533633">
      <w:pPr>
        <w:numPr>
          <w:ilvl w:val="0"/>
          <w:numId w:val="27"/>
        </w:numPr>
        <w:pBdr>
          <w:top w:val="nil"/>
          <w:left w:val="nil"/>
          <w:bottom w:val="nil"/>
          <w:right w:val="nil"/>
          <w:between w:val="nil"/>
        </w:pBdr>
        <w:spacing w:after="180" w:line="240" w:lineRule="auto"/>
        <w:jc w:val="both"/>
        <w:rPr>
          <w:color w:val="000000"/>
          <w:sz w:val="22"/>
          <w:szCs w:val="22"/>
        </w:rPr>
      </w:pPr>
      <w:r>
        <w:rPr>
          <w:rFonts w:ascii="Times New Roman" w:eastAsia="Times New Roman" w:hAnsi="Times New Roman" w:cs="Times New Roman"/>
          <w:color w:val="000000"/>
          <w:sz w:val="22"/>
          <w:szCs w:val="22"/>
        </w:rPr>
        <w:t>The Empanelled psychometric assessment agencies need to ensure proper consent and authorization norms.</w:t>
      </w:r>
    </w:p>
    <w:p w14:paraId="354FD22B" w14:textId="77777777" w:rsidR="00271E78" w:rsidRDefault="00533633">
      <w:pPr>
        <w:numPr>
          <w:ilvl w:val="0"/>
          <w:numId w:val="27"/>
        </w:numPr>
        <w:pBdr>
          <w:top w:val="nil"/>
          <w:left w:val="nil"/>
          <w:bottom w:val="nil"/>
          <w:right w:val="nil"/>
          <w:between w:val="nil"/>
        </w:pBdr>
        <w:spacing w:after="180" w:line="240" w:lineRule="auto"/>
        <w:jc w:val="both"/>
        <w:rPr>
          <w:color w:val="000000"/>
          <w:sz w:val="22"/>
          <w:szCs w:val="22"/>
        </w:rPr>
      </w:pPr>
      <w:r>
        <w:rPr>
          <w:rFonts w:ascii="Times New Roman" w:eastAsia="Times New Roman" w:hAnsi="Times New Roman" w:cs="Times New Roman"/>
          <w:color w:val="000000"/>
          <w:sz w:val="22"/>
          <w:szCs w:val="22"/>
        </w:rPr>
        <w:t xml:space="preserve">The agencies responding to this </w:t>
      </w:r>
      <w:proofErr w:type="spellStart"/>
      <w:r>
        <w:rPr>
          <w:rFonts w:ascii="Times New Roman" w:eastAsia="Times New Roman" w:hAnsi="Times New Roman" w:cs="Times New Roman"/>
          <w:color w:val="000000"/>
          <w:sz w:val="22"/>
          <w:szCs w:val="22"/>
        </w:rPr>
        <w:t>EoI</w:t>
      </w:r>
      <w:proofErr w:type="spellEnd"/>
      <w:r>
        <w:rPr>
          <w:rFonts w:ascii="Times New Roman" w:eastAsia="Times New Roman" w:hAnsi="Times New Roman" w:cs="Times New Roman"/>
          <w:color w:val="000000"/>
          <w:sz w:val="22"/>
          <w:szCs w:val="22"/>
        </w:rPr>
        <w:t xml:space="preserve"> </w:t>
      </w:r>
      <w:commentRangeStart w:id="61"/>
      <w:r>
        <w:rPr>
          <w:rFonts w:ascii="Times New Roman" w:eastAsia="Times New Roman" w:hAnsi="Times New Roman" w:cs="Times New Roman"/>
          <w:color w:val="000000"/>
          <w:sz w:val="22"/>
          <w:szCs w:val="22"/>
        </w:rPr>
        <w:t xml:space="preserve">are required to propose the engagement model as </w:t>
      </w:r>
      <w:commentRangeEnd w:id="61"/>
      <w:r>
        <w:commentReference w:id="61"/>
      </w:r>
      <w:r>
        <w:rPr>
          <w:rFonts w:ascii="Times New Roman" w:eastAsia="Times New Roman" w:hAnsi="Times New Roman" w:cs="Times New Roman"/>
          <w:color w:val="000000"/>
          <w:sz w:val="22"/>
          <w:szCs w:val="22"/>
        </w:rPr>
        <w:t>well as the revenue sharing mechanism for use of the portal.</w:t>
      </w:r>
    </w:p>
    <w:p w14:paraId="523E9C47" w14:textId="77777777" w:rsidR="00271E78" w:rsidRDefault="00533633">
      <w:pPr>
        <w:pStyle w:val="Heading1"/>
        <w:numPr>
          <w:ilvl w:val="0"/>
          <w:numId w:val="23"/>
        </w:numPr>
        <w:rPr>
          <w:rFonts w:ascii="Times New Roman" w:eastAsia="Times New Roman" w:hAnsi="Times New Roman" w:cs="Times New Roman"/>
          <w:sz w:val="22"/>
          <w:szCs w:val="22"/>
        </w:rPr>
      </w:pPr>
      <w:bookmarkStart w:id="62" w:name="_Toc115692651"/>
      <w:r>
        <w:rPr>
          <w:rFonts w:ascii="Times New Roman" w:eastAsia="Times New Roman" w:hAnsi="Times New Roman" w:cs="Times New Roman"/>
          <w:sz w:val="22"/>
          <w:szCs w:val="22"/>
        </w:rPr>
        <w:t>Annexures</w:t>
      </w:r>
      <w:bookmarkEnd w:id="62"/>
    </w:p>
    <w:p w14:paraId="46FE35C5" w14:textId="77777777" w:rsidR="00271E78" w:rsidRDefault="00271E78">
      <w:pPr>
        <w:rPr>
          <w:rFonts w:ascii="Times New Roman" w:eastAsia="Times New Roman" w:hAnsi="Times New Roman" w:cs="Times New Roman"/>
          <w:sz w:val="22"/>
          <w:szCs w:val="22"/>
        </w:rPr>
      </w:pPr>
    </w:p>
    <w:p w14:paraId="2161A893" w14:textId="77777777" w:rsidR="00271E78" w:rsidRDefault="00533633">
      <w:pPr>
        <w:ind w:left="144"/>
        <w:rPr>
          <w:rFonts w:ascii="Times New Roman" w:eastAsia="Times New Roman" w:hAnsi="Times New Roman" w:cs="Times New Roman"/>
          <w:sz w:val="22"/>
          <w:szCs w:val="22"/>
        </w:rPr>
      </w:pPr>
      <w:r>
        <w:rPr>
          <w:rFonts w:ascii="Times New Roman" w:eastAsia="Times New Roman" w:hAnsi="Times New Roman" w:cs="Times New Roman"/>
          <w:sz w:val="22"/>
          <w:szCs w:val="22"/>
        </w:rPr>
        <w:t>10A. Technical Proposal Submission Form</w:t>
      </w:r>
    </w:p>
    <w:p w14:paraId="3A8CD95B" w14:textId="77777777" w:rsidR="00271E78" w:rsidRDefault="00533633">
      <w:pPr>
        <w:ind w:left="144"/>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10B. Details of the Applicant </w:t>
      </w:r>
    </w:p>
    <w:p w14:paraId="487B5C9D" w14:textId="77777777" w:rsidR="00271E78" w:rsidRDefault="00533633">
      <w:pPr>
        <w:ind w:left="144"/>
        <w:rPr>
          <w:rFonts w:ascii="Times New Roman" w:eastAsia="Times New Roman" w:hAnsi="Times New Roman" w:cs="Times New Roman"/>
          <w:sz w:val="22"/>
          <w:szCs w:val="22"/>
        </w:rPr>
      </w:pPr>
      <w:r>
        <w:rPr>
          <w:rFonts w:ascii="Times New Roman" w:eastAsia="Times New Roman" w:hAnsi="Times New Roman" w:cs="Times New Roman"/>
          <w:sz w:val="22"/>
          <w:szCs w:val="22"/>
        </w:rPr>
        <w:t>10C. Applicant’s Experience and References</w:t>
      </w:r>
    </w:p>
    <w:p w14:paraId="3F9CC3BC" w14:textId="77777777" w:rsidR="00271E78" w:rsidRDefault="00533633">
      <w:pPr>
        <w:ind w:left="144"/>
        <w:rPr>
          <w:rFonts w:ascii="Times New Roman" w:eastAsia="Times New Roman" w:hAnsi="Times New Roman" w:cs="Times New Roman"/>
          <w:sz w:val="22"/>
          <w:szCs w:val="22"/>
        </w:rPr>
      </w:pPr>
      <w:r>
        <w:rPr>
          <w:rFonts w:ascii="Times New Roman" w:eastAsia="Times New Roman" w:hAnsi="Times New Roman" w:cs="Times New Roman"/>
          <w:sz w:val="22"/>
          <w:szCs w:val="22"/>
        </w:rPr>
        <w:t>10D. Financial Capacity of the Applicant</w:t>
      </w:r>
    </w:p>
    <w:p w14:paraId="7C0DCED2" w14:textId="77777777" w:rsidR="00271E78" w:rsidRDefault="00533633">
      <w:pPr>
        <w:ind w:left="144"/>
        <w:rPr>
          <w:rFonts w:ascii="Times New Roman" w:eastAsia="Times New Roman" w:hAnsi="Times New Roman" w:cs="Times New Roman"/>
          <w:sz w:val="22"/>
          <w:szCs w:val="22"/>
        </w:rPr>
      </w:pPr>
      <w:r>
        <w:rPr>
          <w:rFonts w:ascii="Times New Roman" w:eastAsia="Times New Roman" w:hAnsi="Times New Roman" w:cs="Times New Roman"/>
          <w:sz w:val="22"/>
          <w:szCs w:val="22"/>
        </w:rPr>
        <w:t>10E. Pro Forma for Power of Attorney of Authorised Signatory</w:t>
      </w:r>
    </w:p>
    <w:p w14:paraId="38C45217" w14:textId="77777777" w:rsidR="00271E78" w:rsidRDefault="00533633">
      <w:pPr>
        <w:ind w:left="144"/>
        <w:rPr>
          <w:rFonts w:ascii="Times New Roman" w:eastAsia="Times New Roman" w:hAnsi="Times New Roman" w:cs="Times New Roman"/>
          <w:sz w:val="22"/>
          <w:szCs w:val="22"/>
        </w:rPr>
      </w:pPr>
      <w:r>
        <w:rPr>
          <w:rFonts w:ascii="Times New Roman" w:eastAsia="Times New Roman" w:hAnsi="Times New Roman" w:cs="Times New Roman"/>
          <w:sz w:val="22"/>
          <w:szCs w:val="22"/>
        </w:rPr>
        <w:t>10F. Comments and suggestions on the Scope of Work and on data services, and facilities to be provided by the Client</w:t>
      </w:r>
    </w:p>
    <w:p w14:paraId="5E8E0350" w14:textId="77777777" w:rsidR="00271E78" w:rsidRDefault="00533633">
      <w:pPr>
        <w:ind w:left="144"/>
        <w:rPr>
          <w:rFonts w:ascii="Times New Roman" w:eastAsia="Times New Roman" w:hAnsi="Times New Roman" w:cs="Times New Roman"/>
          <w:sz w:val="22"/>
          <w:szCs w:val="22"/>
        </w:rPr>
      </w:pPr>
      <w:r>
        <w:rPr>
          <w:rFonts w:ascii="Times New Roman" w:eastAsia="Times New Roman" w:hAnsi="Times New Roman" w:cs="Times New Roman"/>
          <w:sz w:val="22"/>
          <w:szCs w:val="22"/>
        </w:rPr>
        <w:t>10G. Description of the methodology and work plan for performing the assignment</w:t>
      </w:r>
    </w:p>
    <w:p w14:paraId="0921EE6E" w14:textId="77777777" w:rsidR="00271E78" w:rsidRDefault="00533633">
      <w:pPr>
        <w:ind w:left="144"/>
        <w:rPr>
          <w:rFonts w:ascii="Times New Roman" w:eastAsia="Times New Roman" w:hAnsi="Times New Roman" w:cs="Times New Roman"/>
          <w:sz w:val="22"/>
          <w:szCs w:val="22"/>
        </w:rPr>
      </w:pPr>
      <w:r>
        <w:rPr>
          <w:rFonts w:ascii="Times New Roman" w:eastAsia="Times New Roman" w:hAnsi="Times New Roman" w:cs="Times New Roman"/>
          <w:sz w:val="22"/>
          <w:szCs w:val="22"/>
        </w:rPr>
        <w:t>10H. Financial Proposal for Psychometric Assessment Provider</w:t>
      </w:r>
      <w:r>
        <w:br w:type="page"/>
      </w:r>
    </w:p>
    <w:p w14:paraId="75C4A7AE" w14:textId="77777777" w:rsidR="00271E78" w:rsidRDefault="00533633">
      <w:pPr>
        <w:keepNext/>
        <w:pBdr>
          <w:top w:val="nil"/>
          <w:left w:val="nil"/>
          <w:bottom w:val="nil"/>
          <w:right w:val="nil"/>
          <w:between w:val="nil"/>
        </w:pBdr>
        <w:spacing w:before="360" w:after="240" w:line="240" w:lineRule="auto"/>
        <w:jc w:val="center"/>
        <w:rPr>
          <w:rFonts w:ascii="Times New Roman" w:eastAsia="Times New Roman" w:hAnsi="Times New Roman" w:cs="Times New Roman"/>
          <w:b/>
          <w:color w:val="000000"/>
          <w:sz w:val="22"/>
          <w:szCs w:val="22"/>
        </w:rPr>
      </w:pPr>
      <w:bookmarkStart w:id="63" w:name="_3as4poj" w:colFirst="0" w:colLast="0"/>
      <w:bookmarkEnd w:id="63"/>
      <w:r>
        <w:rPr>
          <w:rFonts w:ascii="Times New Roman" w:eastAsia="Times New Roman" w:hAnsi="Times New Roman" w:cs="Times New Roman"/>
          <w:b/>
          <w:color w:val="000000"/>
          <w:sz w:val="22"/>
          <w:szCs w:val="22"/>
        </w:rPr>
        <w:lastRenderedPageBreak/>
        <w:t>10A. Technical Proposal Submission Form</w:t>
      </w:r>
    </w:p>
    <w:p w14:paraId="1461C77C" w14:textId="77777777" w:rsidR="00271E78" w:rsidRDefault="00533633">
      <w:pPr>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(On the letterhead of the Applicant)</w:t>
      </w:r>
    </w:p>
    <w:p w14:paraId="062E8A89" w14:textId="77777777" w:rsidR="00271E78" w:rsidRDefault="00533633">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Date]</w:t>
      </w:r>
    </w:p>
    <w:p w14:paraId="42855CDF"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FROM: </w:t>
      </w:r>
    </w:p>
    <w:p w14:paraId="1148AC35"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(Name of the Applicant)</w:t>
      </w:r>
    </w:p>
    <w:p w14:paraId="2C0334E3"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w:t>
      </w:r>
    </w:p>
    <w:p w14:paraId="1210B4D2"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w:t>
      </w:r>
    </w:p>
    <w:p w14:paraId="25F5934A"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w:t>
      </w:r>
    </w:p>
    <w:p w14:paraId="59203DCC" w14:textId="77777777" w:rsidR="00271E78" w:rsidRDefault="00271E78">
      <w:pPr>
        <w:rPr>
          <w:rFonts w:ascii="Times New Roman" w:eastAsia="Times New Roman" w:hAnsi="Times New Roman" w:cs="Times New Roman"/>
          <w:sz w:val="22"/>
          <w:szCs w:val="22"/>
        </w:rPr>
      </w:pPr>
    </w:p>
    <w:p w14:paraId="44EF92A0"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TO:</w:t>
      </w:r>
    </w:p>
    <w:p w14:paraId="35D8E3F6"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Managing Director,</w:t>
      </w:r>
    </w:p>
    <w:p w14:paraId="5CAE140E" w14:textId="77777777" w:rsidR="00271E78" w:rsidRDefault="00533633">
      <w:pPr>
        <w:keepLines/>
        <w:pBdr>
          <w:top w:val="nil"/>
          <w:left w:val="nil"/>
          <w:bottom w:val="nil"/>
          <w:right w:val="nil"/>
          <w:between w:val="nil"/>
        </w:pBdr>
        <w:spacing w:after="0" w:line="240" w:lineRule="auto"/>
        <w:ind w:left="792" w:hanging="43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Kaushalya Bhavan</w:t>
      </w:r>
    </w:p>
    <w:p w14:paraId="1D444610" w14:textId="77777777" w:rsidR="00271E78" w:rsidRDefault="00533633">
      <w:pPr>
        <w:keepLines/>
        <w:pBdr>
          <w:top w:val="nil"/>
          <w:left w:val="nil"/>
          <w:bottom w:val="nil"/>
          <w:right w:val="nil"/>
          <w:between w:val="nil"/>
        </w:pBdr>
        <w:spacing w:after="0" w:line="240" w:lineRule="auto"/>
        <w:ind w:left="792" w:hanging="43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3rd Floor, Diary Circle, Bannerghatta Road,</w:t>
      </w:r>
    </w:p>
    <w:p w14:paraId="5F4099A5" w14:textId="77777777" w:rsidR="00271E78" w:rsidRDefault="00533633">
      <w:pPr>
        <w:pBdr>
          <w:top w:val="nil"/>
          <w:left w:val="nil"/>
          <w:bottom w:val="nil"/>
          <w:right w:val="nil"/>
          <w:between w:val="nil"/>
        </w:pBdr>
        <w:spacing w:after="0" w:line="276" w:lineRule="auto"/>
        <w:ind w:left="792" w:hanging="43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Bangalore 560 029 </w:t>
      </w:r>
    </w:p>
    <w:p w14:paraId="4C5333DF" w14:textId="77777777" w:rsidR="00271E78" w:rsidRDefault="00271E78">
      <w:pPr>
        <w:rPr>
          <w:rFonts w:ascii="Times New Roman" w:eastAsia="Times New Roman" w:hAnsi="Times New Roman" w:cs="Times New Roman"/>
          <w:sz w:val="22"/>
          <w:szCs w:val="22"/>
        </w:rPr>
      </w:pPr>
    </w:p>
    <w:p w14:paraId="2EF9BF30"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Dear Sir:</w:t>
      </w:r>
    </w:p>
    <w:p w14:paraId="3E2871B9"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Subject: Proposal for “EOI for Selection of Psychometric Assessment Providers on Karnataka Skill Connect Portal” </w:t>
      </w:r>
    </w:p>
    <w:p w14:paraId="309FA584"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We, the undersigned, offer to provide services for the above in accordance with your Expression of Interest notified in the Kaushalkar portal as EOI no: __________. We are hereby submitting our Proposal which includes this Technical Proposal.</w:t>
      </w:r>
    </w:p>
    <w:p w14:paraId="779D9496"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I/we, having examined all relevant documents and understood their contents, hereby submit our Proposal for </w:t>
      </w:r>
      <w:r>
        <w:rPr>
          <w:rFonts w:ascii="Times New Roman" w:eastAsia="Times New Roman" w:hAnsi="Times New Roman" w:cs="Times New Roman"/>
          <w:b/>
          <w:sz w:val="22"/>
          <w:szCs w:val="22"/>
        </w:rPr>
        <w:t>Selection of Psychometric Assessment Providers on Karnataka Skill Connect Portal.</w:t>
      </w:r>
    </w:p>
    <w:p w14:paraId="735A4450"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We hereby undertake as follows:</w:t>
      </w:r>
    </w:p>
    <w:p w14:paraId="68FB9AC9" w14:textId="77777777" w:rsidR="00271E78" w:rsidRDefault="00533633">
      <w:pPr>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information provided in the Proposal and in the Appendices is true and correct and all documents accompanying such Proposal are true copies of their respective originals.</w:t>
      </w:r>
    </w:p>
    <w:p w14:paraId="176DF640" w14:textId="77777777" w:rsidR="00271E78" w:rsidRDefault="00533633">
      <w:pPr>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shall make available to the Client any additional information it may deem necessary or require for supplementing or authenticating the Proposal.</w:t>
      </w:r>
    </w:p>
    <w:p w14:paraId="708CB7EF" w14:textId="77777777" w:rsidR="00271E78" w:rsidRDefault="00533633">
      <w:pPr>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certify that in the last three years, we or any of our Associate have neither failed to perform on any contract, as evidenced by imposition of a penalty by an arbitral or judicial authority or a judicial pronouncement or arbitration award against the Applicant, nor been expelled from any project or contract by any public authority nor have had any contract terminated by any public authority for breach on our part.</w:t>
      </w:r>
    </w:p>
    <w:p w14:paraId="61793EFD" w14:textId="77777777" w:rsidR="00271E78" w:rsidRDefault="00533633">
      <w:pPr>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have not blacklisted / barred by the Government of Karnataka or any of its agencies for any reasons whatsoever.</w:t>
      </w:r>
    </w:p>
    <w:p w14:paraId="037250CC" w14:textId="77777777" w:rsidR="00271E78" w:rsidRDefault="00533633">
      <w:pPr>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have not been blacklisted / barred by the Central / any other State / UT Government or its agencies for indulging in corrupt or fraudulent practices or for indulging in unfair trade practices or for backing out from the execution of contract after an award of work.</w:t>
      </w:r>
    </w:p>
    <w:p w14:paraId="53925044" w14:textId="77777777" w:rsidR="00271E78" w:rsidRDefault="00533633">
      <w:pPr>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am/are not involved in any major litigation that may affect or compromise the delivery of service required if we were to be awarded with this work.</w:t>
      </w:r>
    </w:p>
    <w:p w14:paraId="2F1E1659" w14:textId="77777777" w:rsidR="00271E78" w:rsidRDefault="00533633">
      <w:pPr>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I/we declares that no previous transgression occurred in the last three years immediately before submission of our proposal, with any other company in any country in respect of any corrupt </w:t>
      </w:r>
      <w:r>
        <w:rPr>
          <w:rFonts w:ascii="Times New Roman" w:eastAsia="Times New Roman" w:hAnsi="Times New Roman" w:cs="Times New Roman"/>
          <w:color w:val="000000"/>
          <w:sz w:val="22"/>
          <w:szCs w:val="22"/>
        </w:rPr>
        <w:lastRenderedPageBreak/>
        <w:t>practices envisaged hereunder or with any Public Sector Enterprise in India or any Government Department in India that could justify our exclusion from the tender process.</w:t>
      </w:r>
    </w:p>
    <w:p w14:paraId="304C1F69" w14:textId="77777777" w:rsidR="00271E78" w:rsidRDefault="00533633">
      <w:pPr>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agree that if I/we makes incorrect statement on this subject, I/we can be disqualified from the tender process</w:t>
      </w:r>
    </w:p>
    <w:p w14:paraId="735DD921" w14:textId="77777777" w:rsidR="00271E78" w:rsidRDefault="00533633">
      <w:pPr>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have examined and have no reservations to the EOI Documents, including any Addendum issued by the Client.</w:t>
      </w:r>
    </w:p>
    <w:p w14:paraId="725FCCF5" w14:textId="77777777" w:rsidR="00271E78" w:rsidRDefault="00533633">
      <w:pPr>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do not have any conflict of interest</w:t>
      </w:r>
    </w:p>
    <w:p w14:paraId="6046CA83" w14:textId="77777777" w:rsidR="00271E78" w:rsidRDefault="00533633">
      <w:pPr>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have not directly or indirectly or through an agent engaged or indulged in any corrupt practice, fraudulent practice, coercive practice, undesirable practice or restrictive practice.</w:t>
      </w:r>
    </w:p>
    <w:p w14:paraId="16D3F901" w14:textId="77777777" w:rsidR="00271E78" w:rsidRDefault="00533633">
      <w:pPr>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Proposal is unconditional</w:t>
      </w:r>
    </w:p>
    <w:p w14:paraId="5D04670A" w14:textId="77777777" w:rsidR="00271E78" w:rsidRDefault="00533633">
      <w:pPr>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agree to keep this offer valid for 180 (One Hundred and Eighty) days from the Proposal Due Date specified in the EOI.</w:t>
      </w:r>
    </w:p>
    <w:p w14:paraId="0CF1D602" w14:textId="77777777" w:rsidR="00271E78" w:rsidRDefault="00533633">
      <w:pPr>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I/We understand that you may cancel the Selection Process at any time and that you are neither bound to accept any Proposal that you may receive nor to select the Applicant, without incurring any liability to the Applicants</w:t>
      </w:r>
    </w:p>
    <w:p w14:paraId="34ABC95E" w14:textId="77777777" w:rsidR="00271E78" w:rsidRDefault="00533633">
      <w:pPr>
        <w:numPr>
          <w:ilvl w:val="0"/>
          <w:numId w:val="21"/>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I/We hereby submit a declaration that the proposal submitted by the undersigned on behalf of the tenderer </w:t>
      </w:r>
      <w:r>
        <w:rPr>
          <w:rFonts w:ascii="Times New Roman" w:eastAsia="Times New Roman" w:hAnsi="Times New Roman" w:cs="Times New Roman"/>
          <w:color w:val="000000"/>
          <w:sz w:val="22"/>
          <w:szCs w:val="22"/>
          <w:shd w:val="clear" w:color="auto" w:fill="D9D9D9"/>
        </w:rPr>
        <w:t xml:space="preserve">…………… </w:t>
      </w:r>
      <w:r>
        <w:rPr>
          <w:rFonts w:ascii="Times New Roman" w:eastAsia="Times New Roman" w:hAnsi="Times New Roman" w:cs="Times New Roman"/>
          <w:i/>
          <w:color w:val="000000"/>
          <w:sz w:val="22"/>
          <w:szCs w:val="22"/>
          <w:shd w:val="clear" w:color="auto" w:fill="D9D9D9"/>
        </w:rPr>
        <w:t>(Name of the Applicant)</w:t>
      </w:r>
      <w:r>
        <w:rPr>
          <w:rFonts w:ascii="Times New Roman" w:eastAsia="Times New Roman" w:hAnsi="Times New Roman" w:cs="Times New Roman"/>
          <w:color w:val="000000"/>
          <w:sz w:val="22"/>
          <w:szCs w:val="22"/>
        </w:rPr>
        <w:t xml:space="preserve"> shall not be withdrawn or modified during the period of validity or extended period of validity.</w:t>
      </w:r>
    </w:p>
    <w:p w14:paraId="3D58EF4B"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Our Proposal is binding upon us and subject to the modifications resulting from subsequent consultations. </w:t>
      </w:r>
    </w:p>
    <w:p w14:paraId="17E0E96A"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We understand you are not bound to accept any Proposal you receive. We remain,</w:t>
      </w:r>
    </w:p>
    <w:p w14:paraId="2A6740D4"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Yours sincerely,</w:t>
      </w:r>
    </w:p>
    <w:p w14:paraId="562EDD21" w14:textId="77777777" w:rsidR="00271E78" w:rsidRDefault="00271E78">
      <w:pPr>
        <w:rPr>
          <w:rFonts w:ascii="Times New Roman" w:eastAsia="Times New Roman" w:hAnsi="Times New Roman" w:cs="Times New Roman"/>
          <w:sz w:val="22"/>
          <w:szCs w:val="22"/>
        </w:rPr>
      </w:pPr>
    </w:p>
    <w:p w14:paraId="5EE62C34" w14:textId="77777777" w:rsidR="00271E78" w:rsidRDefault="00271E78">
      <w:pPr>
        <w:rPr>
          <w:rFonts w:ascii="Times New Roman" w:eastAsia="Times New Roman" w:hAnsi="Times New Roman" w:cs="Times New Roman"/>
          <w:sz w:val="22"/>
          <w:szCs w:val="22"/>
        </w:rPr>
      </w:pPr>
    </w:p>
    <w:p w14:paraId="3F3AB257"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Authorised Signatory: </w:t>
      </w:r>
    </w:p>
    <w:p w14:paraId="49D87937"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Name and Title of Signatory: </w:t>
      </w:r>
    </w:p>
    <w:p w14:paraId="10AF0302"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Name of Applicant: </w:t>
      </w:r>
    </w:p>
    <w:p w14:paraId="251316E8"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Address:</w:t>
      </w:r>
    </w:p>
    <w:p w14:paraId="68627814" w14:textId="77777777" w:rsidR="00271E78" w:rsidRDefault="00271E78">
      <w:pPr>
        <w:rPr>
          <w:rFonts w:ascii="Times New Roman" w:eastAsia="Times New Roman" w:hAnsi="Times New Roman" w:cs="Times New Roman"/>
          <w:sz w:val="22"/>
          <w:szCs w:val="22"/>
        </w:rPr>
      </w:pPr>
    </w:p>
    <w:p w14:paraId="24A58124" w14:textId="77777777" w:rsidR="00271E78" w:rsidRDefault="00533633">
      <w:pPr>
        <w:rPr>
          <w:rFonts w:ascii="Times New Roman" w:eastAsia="Times New Roman" w:hAnsi="Times New Roman" w:cs="Times New Roman"/>
          <w:sz w:val="22"/>
          <w:szCs w:val="22"/>
        </w:rPr>
      </w:pPr>
      <w:r>
        <w:br w:type="page"/>
      </w:r>
    </w:p>
    <w:p w14:paraId="7C580ECD" w14:textId="77777777" w:rsidR="00271E78" w:rsidRDefault="00533633">
      <w:pPr>
        <w:keepNext/>
        <w:pBdr>
          <w:top w:val="nil"/>
          <w:left w:val="nil"/>
          <w:bottom w:val="nil"/>
          <w:right w:val="nil"/>
          <w:between w:val="nil"/>
        </w:pBdr>
        <w:spacing w:before="360" w:after="240" w:line="240" w:lineRule="auto"/>
        <w:jc w:val="center"/>
        <w:rPr>
          <w:rFonts w:ascii="Times New Roman" w:eastAsia="Times New Roman" w:hAnsi="Times New Roman" w:cs="Times New Roman"/>
          <w:b/>
          <w:color w:val="000000"/>
          <w:sz w:val="22"/>
          <w:szCs w:val="22"/>
        </w:rPr>
      </w:pPr>
      <w:bookmarkStart w:id="64" w:name="_1pxezwc" w:colFirst="0" w:colLast="0"/>
      <w:bookmarkEnd w:id="64"/>
      <w:r>
        <w:rPr>
          <w:rFonts w:ascii="Times New Roman" w:eastAsia="Times New Roman" w:hAnsi="Times New Roman" w:cs="Times New Roman"/>
          <w:b/>
          <w:color w:val="000000"/>
          <w:sz w:val="22"/>
          <w:szCs w:val="22"/>
        </w:rPr>
        <w:lastRenderedPageBreak/>
        <w:t>10B. Details of the Applicant</w:t>
      </w:r>
    </w:p>
    <w:p w14:paraId="593CCEAC" w14:textId="77777777" w:rsidR="00271E78" w:rsidRDefault="00533633">
      <w:pPr>
        <w:spacing w:line="360" w:lineRule="auto"/>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Relevant documents to be enclosed as specified in the form</w:t>
      </w:r>
    </w:p>
    <w:tbl>
      <w:tblPr>
        <w:tblStyle w:val="a1"/>
        <w:tblW w:w="9350"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40"/>
        <w:gridCol w:w="3006"/>
        <w:gridCol w:w="5804"/>
      </w:tblGrid>
      <w:tr w:rsidR="00271E78" w14:paraId="598CF523" w14:textId="77777777">
        <w:trPr>
          <w:trHeight w:val="20"/>
        </w:trPr>
        <w:tc>
          <w:tcPr>
            <w:tcW w:w="540" w:type="dxa"/>
            <w:shd w:val="clear" w:color="auto" w:fill="E7E6E6"/>
            <w:vAlign w:val="center"/>
          </w:tcPr>
          <w:p w14:paraId="0CD19499" w14:textId="77777777" w:rsidR="00271E78" w:rsidRDefault="00533633">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Sl. No.</w:t>
            </w:r>
          </w:p>
        </w:tc>
        <w:tc>
          <w:tcPr>
            <w:tcW w:w="3006" w:type="dxa"/>
            <w:shd w:val="clear" w:color="auto" w:fill="E7E6E6"/>
            <w:vAlign w:val="center"/>
          </w:tcPr>
          <w:p w14:paraId="5F3E6B93" w14:textId="77777777" w:rsidR="00271E78" w:rsidRDefault="00533633">
            <w:pP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Particulars</w:t>
            </w:r>
          </w:p>
        </w:tc>
        <w:tc>
          <w:tcPr>
            <w:tcW w:w="5804" w:type="dxa"/>
            <w:shd w:val="clear" w:color="auto" w:fill="E7E6E6"/>
            <w:vAlign w:val="center"/>
          </w:tcPr>
          <w:p w14:paraId="78B1D6DE" w14:textId="77777777" w:rsidR="00271E78" w:rsidRDefault="00533633">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Details</w:t>
            </w:r>
          </w:p>
        </w:tc>
      </w:tr>
      <w:tr w:rsidR="00271E78" w14:paraId="764944C0" w14:textId="77777777">
        <w:trPr>
          <w:trHeight w:val="20"/>
        </w:trPr>
        <w:tc>
          <w:tcPr>
            <w:tcW w:w="540" w:type="dxa"/>
          </w:tcPr>
          <w:p w14:paraId="0FA52E89" w14:textId="77777777" w:rsidR="00271E78" w:rsidRDefault="00271E78">
            <w:pPr>
              <w:numPr>
                <w:ilvl w:val="0"/>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8810" w:type="dxa"/>
            <w:gridSpan w:val="2"/>
          </w:tcPr>
          <w:p w14:paraId="4EF70A0C"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b/>
                <w:sz w:val="22"/>
                <w:szCs w:val="22"/>
              </w:rPr>
              <w:t>Applicant Details</w:t>
            </w:r>
          </w:p>
        </w:tc>
      </w:tr>
      <w:tr w:rsidR="00271E78" w14:paraId="6530F23B" w14:textId="77777777">
        <w:trPr>
          <w:trHeight w:val="20"/>
        </w:trPr>
        <w:tc>
          <w:tcPr>
            <w:tcW w:w="540" w:type="dxa"/>
          </w:tcPr>
          <w:p w14:paraId="73DF6425"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5C11DCF2"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Name of Company / Firm</w:t>
            </w:r>
          </w:p>
        </w:tc>
        <w:tc>
          <w:tcPr>
            <w:tcW w:w="5804" w:type="dxa"/>
          </w:tcPr>
          <w:p w14:paraId="34561358" w14:textId="77777777" w:rsidR="00271E78" w:rsidRDefault="00271E78">
            <w:pPr>
              <w:rPr>
                <w:rFonts w:ascii="Times New Roman" w:eastAsia="Times New Roman" w:hAnsi="Times New Roman" w:cs="Times New Roman"/>
                <w:sz w:val="22"/>
                <w:szCs w:val="22"/>
              </w:rPr>
            </w:pPr>
          </w:p>
        </w:tc>
      </w:tr>
      <w:tr w:rsidR="00271E78" w14:paraId="557C2CB4" w14:textId="77777777">
        <w:trPr>
          <w:trHeight w:val="20"/>
        </w:trPr>
        <w:tc>
          <w:tcPr>
            <w:tcW w:w="540" w:type="dxa"/>
          </w:tcPr>
          <w:p w14:paraId="21C9A46B"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4FB54E53"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Country of Incorporation</w:t>
            </w:r>
          </w:p>
        </w:tc>
        <w:tc>
          <w:tcPr>
            <w:tcW w:w="5804" w:type="dxa"/>
          </w:tcPr>
          <w:p w14:paraId="798A9B7E" w14:textId="77777777" w:rsidR="00271E78" w:rsidRDefault="00271E78">
            <w:pPr>
              <w:rPr>
                <w:rFonts w:ascii="Times New Roman" w:eastAsia="Times New Roman" w:hAnsi="Times New Roman" w:cs="Times New Roman"/>
                <w:sz w:val="22"/>
                <w:szCs w:val="22"/>
              </w:rPr>
            </w:pPr>
          </w:p>
        </w:tc>
      </w:tr>
      <w:tr w:rsidR="00271E78" w14:paraId="7B758D2B" w14:textId="77777777">
        <w:trPr>
          <w:trHeight w:val="20"/>
        </w:trPr>
        <w:tc>
          <w:tcPr>
            <w:tcW w:w="540" w:type="dxa"/>
          </w:tcPr>
          <w:p w14:paraId="17CBE004"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035DBF24"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Date of Incorporation and / or Commencement of Business</w:t>
            </w:r>
          </w:p>
        </w:tc>
        <w:tc>
          <w:tcPr>
            <w:tcW w:w="5804" w:type="dxa"/>
          </w:tcPr>
          <w:p w14:paraId="3E7A78B5" w14:textId="77777777" w:rsidR="00271E78" w:rsidRDefault="00271E78">
            <w:pPr>
              <w:rPr>
                <w:rFonts w:ascii="Times New Roman" w:eastAsia="Times New Roman" w:hAnsi="Times New Roman" w:cs="Times New Roman"/>
                <w:sz w:val="22"/>
                <w:szCs w:val="22"/>
              </w:rPr>
            </w:pPr>
          </w:p>
        </w:tc>
      </w:tr>
      <w:tr w:rsidR="00271E78" w14:paraId="6B34B6A2" w14:textId="77777777">
        <w:trPr>
          <w:trHeight w:val="20"/>
        </w:trPr>
        <w:tc>
          <w:tcPr>
            <w:tcW w:w="540" w:type="dxa"/>
          </w:tcPr>
          <w:p w14:paraId="67B5AD85"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3FCEADBE"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Company or Firm registration details with the supporting documents </w:t>
            </w:r>
          </w:p>
          <w:p w14:paraId="76EC3779" w14:textId="77777777" w:rsidR="00271E78" w:rsidRDefault="00271E78">
            <w:pPr>
              <w:rPr>
                <w:rFonts w:ascii="Times New Roman" w:eastAsia="Times New Roman" w:hAnsi="Times New Roman" w:cs="Times New Roman"/>
                <w:sz w:val="22"/>
                <w:szCs w:val="22"/>
              </w:rPr>
            </w:pPr>
          </w:p>
        </w:tc>
        <w:tc>
          <w:tcPr>
            <w:tcW w:w="5804" w:type="dxa"/>
          </w:tcPr>
          <w:p w14:paraId="5F191AE9" w14:textId="77777777" w:rsidR="00271E78" w:rsidRDefault="00533633">
            <w:pPr>
              <w:numPr>
                <w:ilvl w:val="0"/>
                <w:numId w:val="20"/>
              </w:numPr>
              <w:pBdr>
                <w:top w:val="nil"/>
                <w:left w:val="nil"/>
                <w:bottom w:val="nil"/>
                <w:right w:val="nil"/>
                <w:between w:val="nil"/>
              </w:pBdr>
              <w:spacing w:before="0" w:line="276" w:lineRule="auto"/>
              <w:jc w:val="both"/>
              <w:rPr>
                <w:rFonts w:ascii="Times New Roman" w:eastAsia="Times New Roman" w:hAnsi="Times New Roman" w:cs="Times New Roman"/>
              </w:rPr>
            </w:pPr>
            <w:r>
              <w:rPr>
                <w:rFonts w:ascii="Times New Roman" w:eastAsia="Times New Roman" w:hAnsi="Times New Roman" w:cs="Times New Roman"/>
                <w:color w:val="000000"/>
                <w:sz w:val="22"/>
                <w:szCs w:val="22"/>
              </w:rPr>
              <w:t>Registration number: _____________</w:t>
            </w:r>
          </w:p>
          <w:p w14:paraId="612A4385" w14:textId="77777777" w:rsidR="00271E78" w:rsidRDefault="00533633">
            <w:pPr>
              <w:numPr>
                <w:ilvl w:val="0"/>
                <w:numId w:val="20"/>
              </w:numPr>
              <w:pBdr>
                <w:top w:val="nil"/>
                <w:left w:val="nil"/>
                <w:bottom w:val="nil"/>
                <w:right w:val="nil"/>
                <w:between w:val="nil"/>
              </w:pBdr>
              <w:spacing w:before="0" w:line="276" w:lineRule="auto"/>
              <w:jc w:val="both"/>
              <w:rPr>
                <w:rFonts w:ascii="Times New Roman" w:eastAsia="Times New Roman" w:hAnsi="Times New Roman" w:cs="Times New Roman"/>
              </w:rPr>
            </w:pPr>
            <w:r>
              <w:rPr>
                <w:rFonts w:ascii="Times New Roman" w:eastAsia="Times New Roman" w:hAnsi="Times New Roman" w:cs="Times New Roman"/>
                <w:color w:val="000000"/>
                <w:sz w:val="22"/>
                <w:szCs w:val="22"/>
              </w:rPr>
              <w:t>Date of registration: _____________</w:t>
            </w:r>
          </w:p>
          <w:p w14:paraId="2D6D2E38" w14:textId="77777777" w:rsidR="00271E78" w:rsidRDefault="00533633">
            <w:pPr>
              <w:numPr>
                <w:ilvl w:val="0"/>
                <w:numId w:val="20"/>
              </w:numPr>
              <w:pBdr>
                <w:top w:val="nil"/>
                <w:left w:val="nil"/>
                <w:bottom w:val="nil"/>
                <w:right w:val="nil"/>
                <w:between w:val="nil"/>
              </w:pBdr>
              <w:spacing w:before="0" w:line="276" w:lineRule="auto"/>
              <w:jc w:val="both"/>
              <w:rPr>
                <w:rFonts w:ascii="Times New Roman" w:eastAsia="Times New Roman" w:hAnsi="Times New Roman" w:cs="Times New Roman"/>
              </w:rPr>
            </w:pPr>
            <w:r>
              <w:rPr>
                <w:rFonts w:ascii="Times New Roman" w:eastAsia="Times New Roman" w:hAnsi="Times New Roman" w:cs="Times New Roman"/>
                <w:color w:val="000000"/>
                <w:sz w:val="22"/>
                <w:szCs w:val="22"/>
              </w:rPr>
              <w:t xml:space="preserve">Registering </w:t>
            </w:r>
            <w:proofErr w:type="gramStart"/>
            <w:r>
              <w:rPr>
                <w:rFonts w:ascii="Times New Roman" w:eastAsia="Times New Roman" w:hAnsi="Times New Roman" w:cs="Times New Roman"/>
                <w:color w:val="000000"/>
                <w:sz w:val="22"/>
                <w:szCs w:val="22"/>
              </w:rPr>
              <w:t>Authority :</w:t>
            </w:r>
            <w:proofErr w:type="gramEnd"/>
            <w:r>
              <w:rPr>
                <w:rFonts w:ascii="Times New Roman" w:eastAsia="Times New Roman" w:hAnsi="Times New Roman" w:cs="Times New Roman"/>
                <w:color w:val="000000"/>
                <w:sz w:val="22"/>
                <w:szCs w:val="22"/>
              </w:rPr>
              <w:t xml:space="preserve"> _____________</w:t>
            </w:r>
          </w:p>
          <w:p w14:paraId="5092D935" w14:textId="77777777" w:rsidR="00271E78" w:rsidRDefault="00271E78">
            <w:pPr>
              <w:numPr>
                <w:ilvl w:val="0"/>
                <w:numId w:val="20"/>
              </w:numPr>
              <w:pBdr>
                <w:top w:val="nil"/>
                <w:left w:val="nil"/>
                <w:bottom w:val="nil"/>
                <w:right w:val="nil"/>
                <w:between w:val="nil"/>
              </w:pBdr>
              <w:spacing w:before="0" w:line="276" w:lineRule="auto"/>
              <w:jc w:val="both"/>
              <w:rPr>
                <w:rFonts w:ascii="Times New Roman" w:eastAsia="Times New Roman" w:hAnsi="Times New Roman" w:cs="Times New Roman"/>
              </w:rPr>
            </w:pPr>
          </w:p>
          <w:p w14:paraId="2CA3AF4E" w14:textId="77777777" w:rsidR="00271E78" w:rsidRDefault="00533633">
            <w:pPr>
              <w:numPr>
                <w:ilvl w:val="0"/>
                <w:numId w:val="20"/>
              </w:numPr>
              <w:pBdr>
                <w:top w:val="nil"/>
                <w:left w:val="nil"/>
                <w:bottom w:val="nil"/>
                <w:right w:val="nil"/>
                <w:between w:val="nil"/>
              </w:pBdr>
              <w:spacing w:before="0" w:line="276" w:lineRule="auto"/>
              <w:jc w:val="both"/>
              <w:rPr>
                <w:rFonts w:ascii="Times New Roman" w:eastAsia="Times New Roman" w:hAnsi="Times New Roman" w:cs="Times New Roman"/>
              </w:rPr>
            </w:pPr>
            <w:r>
              <w:rPr>
                <w:rFonts w:ascii="Times New Roman" w:eastAsia="Times New Roman" w:hAnsi="Times New Roman" w:cs="Times New Roman"/>
                <w:i/>
                <w:color w:val="000000"/>
                <w:sz w:val="22"/>
                <w:szCs w:val="22"/>
              </w:rPr>
              <w:t>If the Applicant is a company –</w:t>
            </w:r>
          </w:p>
          <w:p w14:paraId="1E891024" w14:textId="77777777" w:rsidR="00271E78" w:rsidRDefault="00533633">
            <w:pPr>
              <w:numPr>
                <w:ilvl w:val="0"/>
                <w:numId w:val="20"/>
              </w:numPr>
              <w:pBdr>
                <w:top w:val="nil"/>
                <w:left w:val="nil"/>
                <w:bottom w:val="nil"/>
                <w:right w:val="nil"/>
                <w:between w:val="nil"/>
              </w:pBdr>
              <w:spacing w:before="0" w:line="276" w:lineRule="auto"/>
              <w:jc w:val="both"/>
              <w:rPr>
                <w:rFonts w:ascii="Times New Roman" w:eastAsia="Times New Roman" w:hAnsi="Times New Roman" w:cs="Times New Roman"/>
              </w:rPr>
            </w:pP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Enclosed self-attested copy of Certificate of Incorporation </w:t>
            </w:r>
          </w:p>
          <w:p w14:paraId="0B3CEF87" w14:textId="77777777" w:rsidR="00271E78" w:rsidRDefault="00533633">
            <w:pPr>
              <w:numPr>
                <w:ilvl w:val="0"/>
                <w:numId w:val="20"/>
              </w:numPr>
              <w:pBdr>
                <w:top w:val="nil"/>
                <w:left w:val="nil"/>
                <w:bottom w:val="nil"/>
                <w:right w:val="nil"/>
                <w:between w:val="nil"/>
              </w:pBdr>
              <w:spacing w:before="0" w:line="276" w:lineRule="auto"/>
              <w:jc w:val="both"/>
              <w:rPr>
                <w:rFonts w:ascii="Times New Roman" w:eastAsia="Times New Roman" w:hAnsi="Times New Roman" w:cs="Times New Roman"/>
              </w:rPr>
            </w:pP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Enclosed self-attested copy of Memorandum of Association and Articles of Association</w:t>
            </w:r>
          </w:p>
          <w:p w14:paraId="3BBDB53B" w14:textId="77777777" w:rsidR="00271E78" w:rsidRDefault="00271E78">
            <w:pPr>
              <w:numPr>
                <w:ilvl w:val="0"/>
                <w:numId w:val="20"/>
              </w:numPr>
              <w:pBdr>
                <w:top w:val="nil"/>
                <w:left w:val="nil"/>
                <w:bottom w:val="nil"/>
                <w:right w:val="nil"/>
                <w:between w:val="nil"/>
              </w:pBdr>
              <w:spacing w:before="0" w:line="276" w:lineRule="auto"/>
              <w:jc w:val="both"/>
              <w:rPr>
                <w:rFonts w:ascii="Times New Roman" w:eastAsia="Times New Roman" w:hAnsi="Times New Roman" w:cs="Times New Roman"/>
              </w:rPr>
            </w:pPr>
          </w:p>
          <w:p w14:paraId="77DE7232" w14:textId="77777777" w:rsidR="00271E78" w:rsidRDefault="00533633">
            <w:pPr>
              <w:numPr>
                <w:ilvl w:val="0"/>
                <w:numId w:val="20"/>
              </w:numPr>
              <w:pBdr>
                <w:top w:val="nil"/>
                <w:left w:val="nil"/>
                <w:bottom w:val="nil"/>
                <w:right w:val="nil"/>
                <w:between w:val="nil"/>
              </w:pBdr>
              <w:spacing w:before="0" w:line="276" w:lineRule="auto"/>
              <w:jc w:val="both"/>
              <w:rPr>
                <w:rFonts w:ascii="Times New Roman" w:eastAsia="Times New Roman" w:hAnsi="Times New Roman" w:cs="Times New Roman"/>
              </w:rPr>
            </w:pPr>
            <w:r>
              <w:rPr>
                <w:rFonts w:ascii="Times New Roman" w:eastAsia="Times New Roman" w:hAnsi="Times New Roman" w:cs="Times New Roman"/>
                <w:i/>
                <w:color w:val="000000"/>
                <w:sz w:val="22"/>
                <w:szCs w:val="22"/>
              </w:rPr>
              <w:t>If the Applicant is a partnership firm or a limited liability partnership –</w:t>
            </w:r>
          </w:p>
          <w:p w14:paraId="2BCFD93B" w14:textId="77777777" w:rsidR="00271E78" w:rsidRDefault="00533633">
            <w:pPr>
              <w:numPr>
                <w:ilvl w:val="0"/>
                <w:numId w:val="20"/>
              </w:numPr>
              <w:pBdr>
                <w:top w:val="nil"/>
                <w:left w:val="nil"/>
                <w:bottom w:val="nil"/>
                <w:right w:val="nil"/>
                <w:between w:val="nil"/>
              </w:pBdr>
              <w:spacing w:before="0" w:line="276" w:lineRule="auto"/>
              <w:jc w:val="both"/>
              <w:rPr>
                <w:rFonts w:ascii="Times New Roman" w:eastAsia="Times New Roman" w:hAnsi="Times New Roman" w:cs="Times New Roman"/>
              </w:rPr>
            </w:pP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Enclosed self-attested copy of Registration Certificates </w:t>
            </w:r>
          </w:p>
          <w:p w14:paraId="5FCD8A04" w14:textId="77777777" w:rsidR="00271E78" w:rsidRDefault="00533633">
            <w:pPr>
              <w:numPr>
                <w:ilvl w:val="0"/>
                <w:numId w:val="20"/>
              </w:numPr>
              <w:pBdr>
                <w:top w:val="nil"/>
                <w:left w:val="nil"/>
                <w:bottom w:val="nil"/>
                <w:right w:val="nil"/>
                <w:between w:val="nil"/>
              </w:pBdr>
              <w:spacing w:before="0" w:after="160" w:line="276" w:lineRule="auto"/>
              <w:jc w:val="both"/>
              <w:rPr>
                <w:rFonts w:ascii="Times New Roman" w:eastAsia="Times New Roman" w:hAnsi="Times New Roman" w:cs="Times New Roman"/>
              </w:rPr>
            </w:pP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Enclosed self-attested copy of Partnership Deed</w:t>
            </w:r>
          </w:p>
        </w:tc>
      </w:tr>
      <w:tr w:rsidR="00271E78" w14:paraId="19102706" w14:textId="77777777">
        <w:trPr>
          <w:trHeight w:val="20"/>
        </w:trPr>
        <w:tc>
          <w:tcPr>
            <w:tcW w:w="540" w:type="dxa"/>
          </w:tcPr>
          <w:p w14:paraId="604F565E"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5EB1352E"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Brief description of Company / Firm including details of its main lines of business and proposed roles and responsibilities in this Project</w:t>
            </w:r>
          </w:p>
        </w:tc>
        <w:tc>
          <w:tcPr>
            <w:tcW w:w="5804" w:type="dxa"/>
          </w:tcPr>
          <w:p w14:paraId="4F52082B" w14:textId="77777777" w:rsidR="00271E78" w:rsidRDefault="00271E78">
            <w:pPr>
              <w:rPr>
                <w:rFonts w:ascii="Times New Roman" w:eastAsia="Times New Roman" w:hAnsi="Times New Roman" w:cs="Times New Roman"/>
                <w:sz w:val="22"/>
                <w:szCs w:val="22"/>
              </w:rPr>
            </w:pPr>
          </w:p>
        </w:tc>
      </w:tr>
      <w:tr w:rsidR="00271E78" w14:paraId="4BE75844" w14:textId="77777777">
        <w:trPr>
          <w:trHeight w:val="20"/>
        </w:trPr>
        <w:tc>
          <w:tcPr>
            <w:tcW w:w="540" w:type="dxa"/>
          </w:tcPr>
          <w:p w14:paraId="1BB5DD02"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2AEC68AC"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Registered Office Details</w:t>
            </w:r>
          </w:p>
        </w:tc>
        <w:tc>
          <w:tcPr>
            <w:tcW w:w="5804" w:type="dxa"/>
          </w:tcPr>
          <w:p w14:paraId="4A786B3F"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Address:</w:t>
            </w:r>
          </w:p>
          <w:p w14:paraId="08B724C9"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Contact Person:</w:t>
            </w:r>
          </w:p>
          <w:p w14:paraId="750ADEC6"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Mobile:</w:t>
            </w:r>
          </w:p>
          <w:p w14:paraId="3D115521"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Phone:</w:t>
            </w:r>
          </w:p>
          <w:p w14:paraId="5CFBAEED"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Email:</w:t>
            </w:r>
          </w:p>
          <w:p w14:paraId="3E728F11"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Fax:</w:t>
            </w:r>
          </w:p>
        </w:tc>
      </w:tr>
      <w:tr w:rsidR="00271E78" w14:paraId="66A0EAA8" w14:textId="77777777">
        <w:trPr>
          <w:trHeight w:val="20"/>
        </w:trPr>
        <w:tc>
          <w:tcPr>
            <w:tcW w:w="540" w:type="dxa"/>
          </w:tcPr>
          <w:p w14:paraId="0532016C"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6A6D421B"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Branch/Regional Office Details </w:t>
            </w:r>
            <w:r>
              <w:rPr>
                <w:rFonts w:ascii="Times New Roman" w:eastAsia="Times New Roman" w:hAnsi="Times New Roman" w:cs="Times New Roman"/>
                <w:i/>
                <w:sz w:val="22"/>
                <w:szCs w:val="22"/>
              </w:rPr>
              <w:t>(to be provided for all offices relevant for undertaking this assignment)</w:t>
            </w:r>
          </w:p>
        </w:tc>
        <w:tc>
          <w:tcPr>
            <w:tcW w:w="5804" w:type="dxa"/>
          </w:tcPr>
          <w:p w14:paraId="7C8DF6A6" w14:textId="77777777" w:rsidR="00271E78" w:rsidRDefault="00271E78">
            <w:pPr>
              <w:widowControl w:val="0"/>
              <w:pBdr>
                <w:top w:val="nil"/>
                <w:left w:val="nil"/>
                <w:bottom w:val="nil"/>
                <w:right w:val="nil"/>
                <w:between w:val="nil"/>
              </w:pBdr>
              <w:spacing w:before="0" w:line="276" w:lineRule="auto"/>
              <w:rPr>
                <w:rFonts w:ascii="Times New Roman" w:eastAsia="Times New Roman" w:hAnsi="Times New Roman" w:cs="Times New Roman"/>
                <w:sz w:val="22"/>
                <w:szCs w:val="22"/>
              </w:rPr>
            </w:pPr>
          </w:p>
          <w:tbl>
            <w:tblPr>
              <w:tblStyle w:val="a2"/>
              <w:tblW w:w="5578"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41"/>
              <w:gridCol w:w="1056"/>
              <w:gridCol w:w="987"/>
              <w:gridCol w:w="1336"/>
              <w:gridCol w:w="879"/>
              <w:gridCol w:w="779"/>
            </w:tblGrid>
            <w:tr w:rsidR="00271E78" w14:paraId="156B39B2" w14:textId="77777777">
              <w:tc>
                <w:tcPr>
                  <w:tcW w:w="541" w:type="dxa"/>
                </w:tcPr>
                <w:p w14:paraId="6D3C2D45"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Sl. No.</w:t>
                  </w:r>
                </w:p>
              </w:tc>
              <w:tc>
                <w:tcPr>
                  <w:tcW w:w="1056" w:type="dxa"/>
                </w:tcPr>
                <w:p w14:paraId="38A1B0B8"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Branch / Regional Office Name</w:t>
                  </w:r>
                </w:p>
              </w:tc>
              <w:tc>
                <w:tcPr>
                  <w:tcW w:w="987" w:type="dxa"/>
                </w:tcPr>
                <w:p w14:paraId="2E05580A"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Address</w:t>
                  </w:r>
                </w:p>
              </w:tc>
              <w:tc>
                <w:tcPr>
                  <w:tcW w:w="1336" w:type="dxa"/>
                </w:tcPr>
                <w:p w14:paraId="1E0F3F44"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Contact Person and Designation</w:t>
                  </w:r>
                </w:p>
              </w:tc>
              <w:tc>
                <w:tcPr>
                  <w:tcW w:w="879" w:type="dxa"/>
                </w:tcPr>
                <w:p w14:paraId="49FAE00E"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Phone / Mobile</w:t>
                  </w:r>
                </w:p>
              </w:tc>
              <w:tc>
                <w:tcPr>
                  <w:tcW w:w="779" w:type="dxa"/>
                </w:tcPr>
                <w:p w14:paraId="38725673"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Email</w:t>
                  </w:r>
                </w:p>
              </w:tc>
            </w:tr>
            <w:tr w:rsidR="00271E78" w14:paraId="52A27DDD" w14:textId="77777777">
              <w:tc>
                <w:tcPr>
                  <w:tcW w:w="541" w:type="dxa"/>
                </w:tcPr>
                <w:p w14:paraId="4D9112D1"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056" w:type="dxa"/>
                </w:tcPr>
                <w:p w14:paraId="518BBBC2" w14:textId="77777777" w:rsidR="00271E78" w:rsidRDefault="00271E78">
                  <w:pPr>
                    <w:rPr>
                      <w:rFonts w:ascii="Times New Roman" w:eastAsia="Times New Roman" w:hAnsi="Times New Roman" w:cs="Times New Roman"/>
                      <w:sz w:val="22"/>
                      <w:szCs w:val="22"/>
                    </w:rPr>
                  </w:pPr>
                </w:p>
              </w:tc>
              <w:tc>
                <w:tcPr>
                  <w:tcW w:w="987" w:type="dxa"/>
                </w:tcPr>
                <w:p w14:paraId="78AEE787" w14:textId="77777777" w:rsidR="00271E78" w:rsidRDefault="00271E78">
                  <w:pPr>
                    <w:rPr>
                      <w:rFonts w:ascii="Times New Roman" w:eastAsia="Times New Roman" w:hAnsi="Times New Roman" w:cs="Times New Roman"/>
                      <w:sz w:val="22"/>
                      <w:szCs w:val="22"/>
                    </w:rPr>
                  </w:pPr>
                </w:p>
              </w:tc>
              <w:tc>
                <w:tcPr>
                  <w:tcW w:w="1336" w:type="dxa"/>
                </w:tcPr>
                <w:p w14:paraId="68F50F04" w14:textId="77777777" w:rsidR="00271E78" w:rsidRDefault="00271E78">
                  <w:pPr>
                    <w:rPr>
                      <w:rFonts w:ascii="Times New Roman" w:eastAsia="Times New Roman" w:hAnsi="Times New Roman" w:cs="Times New Roman"/>
                      <w:sz w:val="22"/>
                      <w:szCs w:val="22"/>
                    </w:rPr>
                  </w:pPr>
                </w:p>
              </w:tc>
              <w:tc>
                <w:tcPr>
                  <w:tcW w:w="879" w:type="dxa"/>
                </w:tcPr>
                <w:p w14:paraId="1C4DF8BA" w14:textId="77777777" w:rsidR="00271E78" w:rsidRDefault="00271E78">
                  <w:pPr>
                    <w:rPr>
                      <w:rFonts w:ascii="Times New Roman" w:eastAsia="Times New Roman" w:hAnsi="Times New Roman" w:cs="Times New Roman"/>
                      <w:sz w:val="22"/>
                      <w:szCs w:val="22"/>
                    </w:rPr>
                  </w:pPr>
                </w:p>
              </w:tc>
              <w:tc>
                <w:tcPr>
                  <w:tcW w:w="779" w:type="dxa"/>
                </w:tcPr>
                <w:p w14:paraId="764BBD1A" w14:textId="77777777" w:rsidR="00271E78" w:rsidRDefault="00271E78">
                  <w:pPr>
                    <w:rPr>
                      <w:rFonts w:ascii="Times New Roman" w:eastAsia="Times New Roman" w:hAnsi="Times New Roman" w:cs="Times New Roman"/>
                      <w:sz w:val="22"/>
                      <w:szCs w:val="22"/>
                    </w:rPr>
                  </w:pPr>
                </w:p>
              </w:tc>
            </w:tr>
            <w:tr w:rsidR="00271E78" w14:paraId="01AB6C47" w14:textId="77777777">
              <w:tc>
                <w:tcPr>
                  <w:tcW w:w="541" w:type="dxa"/>
                </w:tcPr>
                <w:p w14:paraId="3EC36505"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p>
              </w:tc>
              <w:tc>
                <w:tcPr>
                  <w:tcW w:w="1056" w:type="dxa"/>
                </w:tcPr>
                <w:p w14:paraId="69075392" w14:textId="77777777" w:rsidR="00271E78" w:rsidRDefault="00271E78">
                  <w:pPr>
                    <w:rPr>
                      <w:rFonts w:ascii="Times New Roman" w:eastAsia="Times New Roman" w:hAnsi="Times New Roman" w:cs="Times New Roman"/>
                      <w:sz w:val="22"/>
                      <w:szCs w:val="22"/>
                    </w:rPr>
                  </w:pPr>
                </w:p>
              </w:tc>
              <w:tc>
                <w:tcPr>
                  <w:tcW w:w="987" w:type="dxa"/>
                </w:tcPr>
                <w:p w14:paraId="591DF150" w14:textId="77777777" w:rsidR="00271E78" w:rsidRDefault="00271E78">
                  <w:pPr>
                    <w:rPr>
                      <w:rFonts w:ascii="Times New Roman" w:eastAsia="Times New Roman" w:hAnsi="Times New Roman" w:cs="Times New Roman"/>
                      <w:sz w:val="22"/>
                      <w:szCs w:val="22"/>
                    </w:rPr>
                  </w:pPr>
                </w:p>
              </w:tc>
              <w:tc>
                <w:tcPr>
                  <w:tcW w:w="1336" w:type="dxa"/>
                </w:tcPr>
                <w:p w14:paraId="6CBF6BC4" w14:textId="77777777" w:rsidR="00271E78" w:rsidRDefault="00271E78">
                  <w:pPr>
                    <w:rPr>
                      <w:rFonts w:ascii="Times New Roman" w:eastAsia="Times New Roman" w:hAnsi="Times New Roman" w:cs="Times New Roman"/>
                      <w:sz w:val="22"/>
                      <w:szCs w:val="22"/>
                    </w:rPr>
                  </w:pPr>
                </w:p>
              </w:tc>
              <w:tc>
                <w:tcPr>
                  <w:tcW w:w="879" w:type="dxa"/>
                </w:tcPr>
                <w:p w14:paraId="06963904" w14:textId="77777777" w:rsidR="00271E78" w:rsidRDefault="00271E78">
                  <w:pPr>
                    <w:rPr>
                      <w:rFonts w:ascii="Times New Roman" w:eastAsia="Times New Roman" w:hAnsi="Times New Roman" w:cs="Times New Roman"/>
                      <w:sz w:val="22"/>
                      <w:szCs w:val="22"/>
                    </w:rPr>
                  </w:pPr>
                </w:p>
              </w:tc>
              <w:tc>
                <w:tcPr>
                  <w:tcW w:w="779" w:type="dxa"/>
                </w:tcPr>
                <w:p w14:paraId="4C15F6D7" w14:textId="77777777" w:rsidR="00271E78" w:rsidRDefault="00271E78">
                  <w:pPr>
                    <w:rPr>
                      <w:rFonts w:ascii="Times New Roman" w:eastAsia="Times New Roman" w:hAnsi="Times New Roman" w:cs="Times New Roman"/>
                      <w:sz w:val="22"/>
                      <w:szCs w:val="22"/>
                    </w:rPr>
                  </w:pPr>
                </w:p>
              </w:tc>
            </w:tr>
            <w:tr w:rsidR="00271E78" w14:paraId="346E374F" w14:textId="77777777">
              <w:tc>
                <w:tcPr>
                  <w:tcW w:w="541" w:type="dxa"/>
                </w:tcPr>
                <w:p w14:paraId="28658EED"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1056" w:type="dxa"/>
                </w:tcPr>
                <w:p w14:paraId="5B28D73D" w14:textId="77777777" w:rsidR="00271E78" w:rsidRDefault="00271E78">
                  <w:pPr>
                    <w:rPr>
                      <w:rFonts w:ascii="Times New Roman" w:eastAsia="Times New Roman" w:hAnsi="Times New Roman" w:cs="Times New Roman"/>
                      <w:sz w:val="22"/>
                      <w:szCs w:val="22"/>
                    </w:rPr>
                  </w:pPr>
                </w:p>
              </w:tc>
              <w:tc>
                <w:tcPr>
                  <w:tcW w:w="987" w:type="dxa"/>
                </w:tcPr>
                <w:p w14:paraId="48D63865" w14:textId="77777777" w:rsidR="00271E78" w:rsidRDefault="00271E78">
                  <w:pPr>
                    <w:rPr>
                      <w:rFonts w:ascii="Times New Roman" w:eastAsia="Times New Roman" w:hAnsi="Times New Roman" w:cs="Times New Roman"/>
                      <w:sz w:val="22"/>
                      <w:szCs w:val="22"/>
                    </w:rPr>
                  </w:pPr>
                </w:p>
              </w:tc>
              <w:tc>
                <w:tcPr>
                  <w:tcW w:w="1336" w:type="dxa"/>
                </w:tcPr>
                <w:p w14:paraId="5D3E507C" w14:textId="77777777" w:rsidR="00271E78" w:rsidRDefault="00271E78">
                  <w:pPr>
                    <w:rPr>
                      <w:rFonts w:ascii="Times New Roman" w:eastAsia="Times New Roman" w:hAnsi="Times New Roman" w:cs="Times New Roman"/>
                      <w:sz w:val="22"/>
                      <w:szCs w:val="22"/>
                    </w:rPr>
                  </w:pPr>
                </w:p>
              </w:tc>
              <w:tc>
                <w:tcPr>
                  <w:tcW w:w="879" w:type="dxa"/>
                </w:tcPr>
                <w:p w14:paraId="3AA27E10" w14:textId="77777777" w:rsidR="00271E78" w:rsidRDefault="00271E78">
                  <w:pPr>
                    <w:rPr>
                      <w:rFonts w:ascii="Times New Roman" w:eastAsia="Times New Roman" w:hAnsi="Times New Roman" w:cs="Times New Roman"/>
                      <w:sz w:val="22"/>
                      <w:szCs w:val="22"/>
                    </w:rPr>
                  </w:pPr>
                </w:p>
              </w:tc>
              <w:tc>
                <w:tcPr>
                  <w:tcW w:w="779" w:type="dxa"/>
                </w:tcPr>
                <w:p w14:paraId="06CAFD90" w14:textId="77777777" w:rsidR="00271E78" w:rsidRDefault="00271E78">
                  <w:pPr>
                    <w:rPr>
                      <w:rFonts w:ascii="Times New Roman" w:eastAsia="Times New Roman" w:hAnsi="Times New Roman" w:cs="Times New Roman"/>
                      <w:sz w:val="22"/>
                      <w:szCs w:val="22"/>
                    </w:rPr>
                  </w:pPr>
                </w:p>
              </w:tc>
            </w:tr>
            <w:tr w:rsidR="00271E78" w14:paraId="5DE07689" w14:textId="77777777">
              <w:tc>
                <w:tcPr>
                  <w:tcW w:w="541" w:type="dxa"/>
                </w:tcPr>
                <w:p w14:paraId="034C9BCF"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056" w:type="dxa"/>
                </w:tcPr>
                <w:p w14:paraId="2D01F9F7" w14:textId="77777777" w:rsidR="00271E78" w:rsidRDefault="00271E78">
                  <w:pPr>
                    <w:rPr>
                      <w:rFonts w:ascii="Times New Roman" w:eastAsia="Times New Roman" w:hAnsi="Times New Roman" w:cs="Times New Roman"/>
                      <w:sz w:val="22"/>
                      <w:szCs w:val="22"/>
                    </w:rPr>
                  </w:pPr>
                </w:p>
              </w:tc>
              <w:tc>
                <w:tcPr>
                  <w:tcW w:w="987" w:type="dxa"/>
                </w:tcPr>
                <w:p w14:paraId="3FDF4130" w14:textId="77777777" w:rsidR="00271E78" w:rsidRDefault="00271E78">
                  <w:pPr>
                    <w:rPr>
                      <w:rFonts w:ascii="Times New Roman" w:eastAsia="Times New Roman" w:hAnsi="Times New Roman" w:cs="Times New Roman"/>
                      <w:sz w:val="22"/>
                      <w:szCs w:val="22"/>
                    </w:rPr>
                  </w:pPr>
                </w:p>
              </w:tc>
              <w:tc>
                <w:tcPr>
                  <w:tcW w:w="1336" w:type="dxa"/>
                </w:tcPr>
                <w:p w14:paraId="72D4B1B7" w14:textId="77777777" w:rsidR="00271E78" w:rsidRDefault="00271E78">
                  <w:pPr>
                    <w:rPr>
                      <w:rFonts w:ascii="Times New Roman" w:eastAsia="Times New Roman" w:hAnsi="Times New Roman" w:cs="Times New Roman"/>
                      <w:sz w:val="22"/>
                      <w:szCs w:val="22"/>
                    </w:rPr>
                  </w:pPr>
                </w:p>
              </w:tc>
              <w:tc>
                <w:tcPr>
                  <w:tcW w:w="879" w:type="dxa"/>
                </w:tcPr>
                <w:p w14:paraId="64B2AD2B" w14:textId="77777777" w:rsidR="00271E78" w:rsidRDefault="00271E78">
                  <w:pPr>
                    <w:rPr>
                      <w:rFonts w:ascii="Times New Roman" w:eastAsia="Times New Roman" w:hAnsi="Times New Roman" w:cs="Times New Roman"/>
                      <w:sz w:val="22"/>
                      <w:szCs w:val="22"/>
                    </w:rPr>
                  </w:pPr>
                </w:p>
              </w:tc>
              <w:tc>
                <w:tcPr>
                  <w:tcW w:w="779" w:type="dxa"/>
                </w:tcPr>
                <w:p w14:paraId="35AA35D8" w14:textId="77777777" w:rsidR="00271E78" w:rsidRDefault="00271E78">
                  <w:pPr>
                    <w:rPr>
                      <w:rFonts w:ascii="Times New Roman" w:eastAsia="Times New Roman" w:hAnsi="Times New Roman" w:cs="Times New Roman"/>
                      <w:sz w:val="22"/>
                      <w:szCs w:val="22"/>
                    </w:rPr>
                  </w:pPr>
                </w:p>
              </w:tc>
            </w:tr>
            <w:tr w:rsidR="00271E78" w14:paraId="480583BB" w14:textId="77777777">
              <w:tc>
                <w:tcPr>
                  <w:tcW w:w="541" w:type="dxa"/>
                </w:tcPr>
                <w:p w14:paraId="07304229"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056" w:type="dxa"/>
                </w:tcPr>
                <w:p w14:paraId="6166D0F2" w14:textId="77777777" w:rsidR="00271E78" w:rsidRDefault="00271E78">
                  <w:pPr>
                    <w:rPr>
                      <w:rFonts w:ascii="Times New Roman" w:eastAsia="Times New Roman" w:hAnsi="Times New Roman" w:cs="Times New Roman"/>
                      <w:sz w:val="22"/>
                      <w:szCs w:val="22"/>
                    </w:rPr>
                  </w:pPr>
                </w:p>
              </w:tc>
              <w:tc>
                <w:tcPr>
                  <w:tcW w:w="987" w:type="dxa"/>
                </w:tcPr>
                <w:p w14:paraId="406ABAA4" w14:textId="77777777" w:rsidR="00271E78" w:rsidRDefault="00271E78">
                  <w:pPr>
                    <w:rPr>
                      <w:rFonts w:ascii="Times New Roman" w:eastAsia="Times New Roman" w:hAnsi="Times New Roman" w:cs="Times New Roman"/>
                      <w:sz w:val="22"/>
                      <w:szCs w:val="22"/>
                    </w:rPr>
                  </w:pPr>
                </w:p>
              </w:tc>
              <w:tc>
                <w:tcPr>
                  <w:tcW w:w="1336" w:type="dxa"/>
                </w:tcPr>
                <w:p w14:paraId="5987008A" w14:textId="77777777" w:rsidR="00271E78" w:rsidRDefault="00271E78">
                  <w:pPr>
                    <w:rPr>
                      <w:rFonts w:ascii="Times New Roman" w:eastAsia="Times New Roman" w:hAnsi="Times New Roman" w:cs="Times New Roman"/>
                      <w:sz w:val="22"/>
                      <w:szCs w:val="22"/>
                    </w:rPr>
                  </w:pPr>
                </w:p>
              </w:tc>
              <w:tc>
                <w:tcPr>
                  <w:tcW w:w="879" w:type="dxa"/>
                </w:tcPr>
                <w:p w14:paraId="2B2C9B9B" w14:textId="77777777" w:rsidR="00271E78" w:rsidRDefault="00271E78">
                  <w:pPr>
                    <w:rPr>
                      <w:rFonts w:ascii="Times New Roman" w:eastAsia="Times New Roman" w:hAnsi="Times New Roman" w:cs="Times New Roman"/>
                      <w:sz w:val="22"/>
                      <w:szCs w:val="22"/>
                    </w:rPr>
                  </w:pPr>
                </w:p>
              </w:tc>
              <w:tc>
                <w:tcPr>
                  <w:tcW w:w="779" w:type="dxa"/>
                </w:tcPr>
                <w:p w14:paraId="695A4B3E" w14:textId="77777777" w:rsidR="00271E78" w:rsidRDefault="00271E78">
                  <w:pPr>
                    <w:rPr>
                      <w:rFonts w:ascii="Times New Roman" w:eastAsia="Times New Roman" w:hAnsi="Times New Roman" w:cs="Times New Roman"/>
                      <w:sz w:val="22"/>
                      <w:szCs w:val="22"/>
                    </w:rPr>
                  </w:pPr>
                </w:p>
              </w:tc>
            </w:tr>
          </w:tbl>
          <w:p w14:paraId="169B8097" w14:textId="77777777" w:rsidR="00271E78" w:rsidRDefault="00271E78">
            <w:pPr>
              <w:rPr>
                <w:rFonts w:ascii="Times New Roman" w:eastAsia="Times New Roman" w:hAnsi="Times New Roman" w:cs="Times New Roman"/>
                <w:sz w:val="22"/>
                <w:szCs w:val="22"/>
              </w:rPr>
            </w:pPr>
          </w:p>
        </w:tc>
      </w:tr>
      <w:tr w:rsidR="00271E78" w14:paraId="250885A3" w14:textId="77777777">
        <w:trPr>
          <w:trHeight w:val="20"/>
        </w:trPr>
        <w:tc>
          <w:tcPr>
            <w:tcW w:w="540" w:type="dxa"/>
          </w:tcPr>
          <w:p w14:paraId="46572C03"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19404808"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Details of the Authorized Signatory for the Tender</w:t>
            </w:r>
          </w:p>
        </w:tc>
        <w:tc>
          <w:tcPr>
            <w:tcW w:w="5804" w:type="dxa"/>
          </w:tcPr>
          <w:p w14:paraId="521825AF"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p w14:paraId="036A8F0F"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Designation:</w:t>
            </w:r>
          </w:p>
          <w:p w14:paraId="29FED5D1"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Address:</w:t>
            </w:r>
          </w:p>
          <w:p w14:paraId="305D8293"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Phone:</w:t>
            </w:r>
          </w:p>
          <w:p w14:paraId="0E671E77"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Email:</w:t>
            </w:r>
          </w:p>
        </w:tc>
      </w:tr>
      <w:tr w:rsidR="00271E78" w14:paraId="5CB8CA65" w14:textId="77777777">
        <w:trPr>
          <w:trHeight w:val="20"/>
        </w:trPr>
        <w:tc>
          <w:tcPr>
            <w:tcW w:w="540" w:type="dxa"/>
          </w:tcPr>
          <w:p w14:paraId="52FB7FDA"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1564AC88"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Details for individual(s) who will serve as Point of Contact </w:t>
            </w:r>
          </w:p>
        </w:tc>
        <w:tc>
          <w:tcPr>
            <w:tcW w:w="5804" w:type="dxa"/>
          </w:tcPr>
          <w:p w14:paraId="523BAB2E"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p w14:paraId="5622F261"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Designation:</w:t>
            </w:r>
          </w:p>
          <w:p w14:paraId="15B957F2"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Mobile:</w:t>
            </w:r>
          </w:p>
          <w:p w14:paraId="026F9730"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Phone:</w:t>
            </w:r>
          </w:p>
          <w:p w14:paraId="0E07CFBA"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Email:</w:t>
            </w:r>
          </w:p>
        </w:tc>
      </w:tr>
      <w:tr w:rsidR="00271E78" w14:paraId="38A6100B" w14:textId="77777777">
        <w:trPr>
          <w:trHeight w:val="20"/>
        </w:trPr>
        <w:tc>
          <w:tcPr>
            <w:tcW w:w="540" w:type="dxa"/>
          </w:tcPr>
          <w:p w14:paraId="38395B89"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0B795E41"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Nature of Legal Entity (Public / Private Limited Company, Partnership Firm, Limited Liability Partnership, Sole Proprietorship)</w:t>
            </w:r>
          </w:p>
        </w:tc>
        <w:tc>
          <w:tcPr>
            <w:tcW w:w="5804" w:type="dxa"/>
          </w:tcPr>
          <w:p w14:paraId="4A21A207"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Select as applicable –</w:t>
            </w:r>
          </w:p>
          <w:p w14:paraId="0751CC26" w14:textId="77777777" w:rsidR="00271E78" w:rsidRDefault="00533633">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Public Limited Company</w:t>
            </w:r>
          </w:p>
          <w:p w14:paraId="68118CF8" w14:textId="77777777" w:rsidR="00271E78" w:rsidRDefault="00533633">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Private Limited Company</w:t>
            </w:r>
          </w:p>
          <w:p w14:paraId="0459E4A8" w14:textId="77777777" w:rsidR="00271E78" w:rsidRDefault="00533633">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Partnership Firm</w:t>
            </w:r>
          </w:p>
          <w:p w14:paraId="07A5BD5A" w14:textId="77777777" w:rsidR="00271E78" w:rsidRDefault="00533633">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Limited Liability Partnership</w:t>
            </w:r>
          </w:p>
          <w:p w14:paraId="7C5DE1A2" w14:textId="77777777" w:rsidR="00271E78" w:rsidRDefault="00533633">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Others, i.e., _____________ (please specify)</w:t>
            </w:r>
          </w:p>
        </w:tc>
      </w:tr>
      <w:tr w:rsidR="00271E78" w14:paraId="0FF9293C" w14:textId="77777777">
        <w:trPr>
          <w:trHeight w:val="20"/>
        </w:trPr>
        <w:tc>
          <w:tcPr>
            <w:tcW w:w="540" w:type="dxa"/>
          </w:tcPr>
          <w:p w14:paraId="55C24A24"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19A3203F"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Type of Business</w:t>
            </w:r>
          </w:p>
        </w:tc>
        <w:tc>
          <w:tcPr>
            <w:tcW w:w="5804" w:type="dxa"/>
          </w:tcPr>
          <w:p w14:paraId="2218CA36"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Select as applicable –</w:t>
            </w:r>
          </w:p>
          <w:p w14:paraId="2C122B5F"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w:t>
            </w:r>
          </w:p>
          <w:p w14:paraId="5016A65D" w14:textId="77777777" w:rsidR="00271E78" w:rsidRDefault="00271E78">
            <w:pPr>
              <w:rPr>
                <w:rFonts w:ascii="Times New Roman" w:eastAsia="Times New Roman" w:hAnsi="Times New Roman" w:cs="Times New Roman"/>
                <w:sz w:val="22"/>
                <w:szCs w:val="22"/>
              </w:rPr>
            </w:pPr>
          </w:p>
        </w:tc>
      </w:tr>
      <w:tr w:rsidR="00271E78" w14:paraId="38EFBF25" w14:textId="77777777">
        <w:trPr>
          <w:trHeight w:val="20"/>
        </w:trPr>
        <w:tc>
          <w:tcPr>
            <w:tcW w:w="540" w:type="dxa"/>
          </w:tcPr>
          <w:p w14:paraId="64AFA867"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41DC6DCE"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PAN Details</w:t>
            </w:r>
          </w:p>
        </w:tc>
        <w:tc>
          <w:tcPr>
            <w:tcW w:w="5804" w:type="dxa"/>
          </w:tcPr>
          <w:p w14:paraId="406D5160"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Number:</w:t>
            </w:r>
          </w:p>
          <w:p w14:paraId="3CD7AC0A"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Enclosed self-attested copy: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tc>
      </w:tr>
      <w:tr w:rsidR="00271E78" w14:paraId="3E5D8FE8" w14:textId="77777777">
        <w:trPr>
          <w:trHeight w:val="20"/>
        </w:trPr>
        <w:tc>
          <w:tcPr>
            <w:tcW w:w="540" w:type="dxa"/>
          </w:tcPr>
          <w:p w14:paraId="6084BB2B"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5F0D3A75"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GST Details</w:t>
            </w:r>
          </w:p>
        </w:tc>
        <w:tc>
          <w:tcPr>
            <w:tcW w:w="5804" w:type="dxa"/>
          </w:tcPr>
          <w:p w14:paraId="1988928B"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Number:</w:t>
            </w:r>
          </w:p>
          <w:p w14:paraId="276A9186"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Enclosed self-attested copy: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tc>
      </w:tr>
      <w:tr w:rsidR="00271E78" w14:paraId="5C106316" w14:textId="77777777">
        <w:trPr>
          <w:trHeight w:val="20"/>
        </w:trPr>
        <w:tc>
          <w:tcPr>
            <w:tcW w:w="540" w:type="dxa"/>
          </w:tcPr>
          <w:p w14:paraId="26668309"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45BDBC3F"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Income tax Returns</w:t>
            </w:r>
          </w:p>
        </w:tc>
        <w:tc>
          <w:tcPr>
            <w:tcW w:w="5804" w:type="dxa"/>
          </w:tcPr>
          <w:p w14:paraId="1AEB9DC6"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Enclosed self-attest copy of IT Returns for the last completed Financial Year (FY 2019-20, i.e., AY 2020-21):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tc>
      </w:tr>
      <w:tr w:rsidR="00271E78" w14:paraId="3D0954AA" w14:textId="77777777">
        <w:trPr>
          <w:trHeight w:val="20"/>
        </w:trPr>
        <w:tc>
          <w:tcPr>
            <w:tcW w:w="540" w:type="dxa"/>
          </w:tcPr>
          <w:p w14:paraId="7BB618A2"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13DBF04C"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Annual Turnover of the Applicant</w:t>
            </w:r>
          </w:p>
        </w:tc>
        <w:tc>
          <w:tcPr>
            <w:tcW w:w="5804" w:type="dxa"/>
          </w:tcPr>
          <w:p w14:paraId="779E4762" w14:textId="77777777" w:rsidR="00271E78" w:rsidRDefault="00271E78">
            <w:pPr>
              <w:rPr>
                <w:rFonts w:ascii="Times New Roman" w:eastAsia="Times New Roman" w:hAnsi="Times New Roman" w:cs="Times New Roman"/>
                <w:sz w:val="22"/>
                <w:szCs w:val="22"/>
              </w:rPr>
            </w:pPr>
          </w:p>
          <w:tbl>
            <w:tblPr>
              <w:tblStyle w:val="a3"/>
              <w:tblW w:w="5578"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906"/>
              <w:gridCol w:w="1224"/>
              <w:gridCol w:w="1224"/>
              <w:gridCol w:w="1224"/>
            </w:tblGrid>
            <w:tr w:rsidR="00271E78" w14:paraId="663D9867" w14:textId="77777777">
              <w:tc>
                <w:tcPr>
                  <w:tcW w:w="1906" w:type="dxa"/>
                </w:tcPr>
                <w:p w14:paraId="0E256826" w14:textId="77777777" w:rsidR="00271E78" w:rsidRDefault="00271E78">
                  <w:pPr>
                    <w:rPr>
                      <w:rFonts w:ascii="Times New Roman" w:eastAsia="Times New Roman" w:hAnsi="Times New Roman" w:cs="Times New Roman"/>
                      <w:sz w:val="22"/>
                      <w:szCs w:val="22"/>
                    </w:rPr>
                  </w:pPr>
                </w:p>
              </w:tc>
              <w:tc>
                <w:tcPr>
                  <w:tcW w:w="1224" w:type="dxa"/>
                </w:tcPr>
                <w:p w14:paraId="4C1942DC"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FY 2018-19</w:t>
                  </w:r>
                </w:p>
              </w:tc>
              <w:tc>
                <w:tcPr>
                  <w:tcW w:w="1224" w:type="dxa"/>
                </w:tcPr>
                <w:p w14:paraId="0026CF96"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FY 2019-20</w:t>
                  </w:r>
                </w:p>
              </w:tc>
              <w:tc>
                <w:tcPr>
                  <w:tcW w:w="1224" w:type="dxa"/>
                </w:tcPr>
                <w:p w14:paraId="6BF662EA"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FY 2020-21</w:t>
                  </w:r>
                </w:p>
              </w:tc>
            </w:tr>
            <w:tr w:rsidR="00271E78" w14:paraId="5F410B53" w14:textId="77777777">
              <w:tc>
                <w:tcPr>
                  <w:tcW w:w="1906" w:type="dxa"/>
                </w:tcPr>
                <w:p w14:paraId="640C9722"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Turnover in INR Crores</w:t>
                  </w:r>
                </w:p>
              </w:tc>
              <w:tc>
                <w:tcPr>
                  <w:tcW w:w="1224" w:type="dxa"/>
                </w:tcPr>
                <w:p w14:paraId="520EECE2" w14:textId="77777777" w:rsidR="00271E78" w:rsidRDefault="00271E78">
                  <w:pPr>
                    <w:rPr>
                      <w:rFonts w:ascii="Times New Roman" w:eastAsia="Times New Roman" w:hAnsi="Times New Roman" w:cs="Times New Roman"/>
                      <w:sz w:val="22"/>
                      <w:szCs w:val="22"/>
                    </w:rPr>
                  </w:pPr>
                </w:p>
              </w:tc>
              <w:tc>
                <w:tcPr>
                  <w:tcW w:w="1224" w:type="dxa"/>
                </w:tcPr>
                <w:p w14:paraId="21A28BC5" w14:textId="77777777" w:rsidR="00271E78" w:rsidRDefault="00271E78">
                  <w:pPr>
                    <w:rPr>
                      <w:rFonts w:ascii="Times New Roman" w:eastAsia="Times New Roman" w:hAnsi="Times New Roman" w:cs="Times New Roman"/>
                      <w:sz w:val="22"/>
                      <w:szCs w:val="22"/>
                    </w:rPr>
                  </w:pPr>
                </w:p>
              </w:tc>
              <w:tc>
                <w:tcPr>
                  <w:tcW w:w="1224" w:type="dxa"/>
                </w:tcPr>
                <w:p w14:paraId="73D8CD18" w14:textId="77777777" w:rsidR="00271E78" w:rsidRDefault="00271E78">
                  <w:pPr>
                    <w:rPr>
                      <w:rFonts w:ascii="Times New Roman" w:eastAsia="Times New Roman" w:hAnsi="Times New Roman" w:cs="Times New Roman"/>
                      <w:sz w:val="22"/>
                      <w:szCs w:val="22"/>
                    </w:rPr>
                  </w:pPr>
                </w:p>
              </w:tc>
            </w:tr>
          </w:tbl>
          <w:p w14:paraId="5D5C67DC" w14:textId="77777777" w:rsidR="00271E78" w:rsidRDefault="00271E78">
            <w:pPr>
              <w:rPr>
                <w:rFonts w:ascii="Times New Roman" w:eastAsia="Times New Roman" w:hAnsi="Times New Roman" w:cs="Times New Roman"/>
                <w:sz w:val="22"/>
                <w:szCs w:val="22"/>
              </w:rPr>
            </w:pPr>
          </w:p>
        </w:tc>
      </w:tr>
      <w:tr w:rsidR="00271E78" w14:paraId="13A4B418" w14:textId="77777777">
        <w:trPr>
          <w:trHeight w:val="20"/>
        </w:trPr>
        <w:tc>
          <w:tcPr>
            <w:tcW w:w="540" w:type="dxa"/>
          </w:tcPr>
          <w:p w14:paraId="2A01CD42" w14:textId="77777777" w:rsidR="00271E78" w:rsidRDefault="00271E78">
            <w:pPr>
              <w:numPr>
                <w:ilvl w:val="0"/>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8810" w:type="dxa"/>
            <w:gridSpan w:val="2"/>
          </w:tcPr>
          <w:p w14:paraId="222C2C1A"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Experience and Credentials of the Applicant</w:t>
            </w:r>
          </w:p>
        </w:tc>
      </w:tr>
      <w:tr w:rsidR="00271E78" w14:paraId="5A7AD0DF" w14:textId="77777777">
        <w:trPr>
          <w:trHeight w:val="20"/>
        </w:trPr>
        <w:tc>
          <w:tcPr>
            <w:tcW w:w="540" w:type="dxa"/>
          </w:tcPr>
          <w:p w14:paraId="309DBD9C"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2E7FC8B0"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Total number of years of experience:</w:t>
            </w:r>
          </w:p>
        </w:tc>
        <w:tc>
          <w:tcPr>
            <w:tcW w:w="5804" w:type="dxa"/>
          </w:tcPr>
          <w:p w14:paraId="7742D88F"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__ years __ months</w:t>
            </w:r>
          </w:p>
        </w:tc>
      </w:tr>
      <w:tr w:rsidR="00271E78" w14:paraId="1A8148F3" w14:textId="77777777">
        <w:trPr>
          <w:trHeight w:val="20"/>
        </w:trPr>
        <w:tc>
          <w:tcPr>
            <w:tcW w:w="540" w:type="dxa"/>
          </w:tcPr>
          <w:p w14:paraId="34ABDCA5"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403C736B"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Years of experience in providing psychometric assessment services</w:t>
            </w:r>
          </w:p>
        </w:tc>
        <w:tc>
          <w:tcPr>
            <w:tcW w:w="5804" w:type="dxa"/>
          </w:tcPr>
          <w:p w14:paraId="6A24A2AA"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__ years __ months</w:t>
            </w:r>
          </w:p>
        </w:tc>
      </w:tr>
      <w:tr w:rsidR="00271E78" w14:paraId="080CB80A" w14:textId="77777777">
        <w:trPr>
          <w:trHeight w:val="20"/>
        </w:trPr>
        <w:tc>
          <w:tcPr>
            <w:tcW w:w="540" w:type="dxa"/>
          </w:tcPr>
          <w:p w14:paraId="6CD8490C"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40774918"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Clients for whom Applicant has provided psychometric </w:t>
            </w:r>
            <w:proofErr w:type="gramStart"/>
            <w:r>
              <w:rPr>
                <w:rFonts w:ascii="Times New Roman" w:eastAsia="Times New Roman" w:hAnsi="Times New Roman" w:cs="Times New Roman"/>
                <w:sz w:val="22"/>
                <w:szCs w:val="22"/>
              </w:rPr>
              <w:t>assessments  (</w:t>
            </w:r>
            <w:proofErr w:type="gramEnd"/>
            <w:r>
              <w:rPr>
                <w:rFonts w:ascii="Times New Roman" w:eastAsia="Times New Roman" w:hAnsi="Times New Roman" w:cs="Times New Roman"/>
                <w:sz w:val="22"/>
                <w:szCs w:val="22"/>
              </w:rPr>
              <w:t>Line of Business)</w:t>
            </w:r>
          </w:p>
        </w:tc>
        <w:tc>
          <w:tcPr>
            <w:tcW w:w="5804" w:type="dxa"/>
          </w:tcPr>
          <w:p w14:paraId="3B3C01C0" w14:textId="77777777" w:rsidR="00271E78" w:rsidRDefault="00271E78">
            <w:pPr>
              <w:widowControl w:val="0"/>
              <w:pBdr>
                <w:top w:val="nil"/>
                <w:left w:val="nil"/>
                <w:bottom w:val="nil"/>
                <w:right w:val="nil"/>
                <w:between w:val="nil"/>
              </w:pBdr>
              <w:spacing w:before="0" w:line="276" w:lineRule="auto"/>
              <w:rPr>
                <w:rFonts w:ascii="Times New Roman" w:eastAsia="Times New Roman" w:hAnsi="Times New Roman" w:cs="Times New Roman"/>
                <w:sz w:val="22"/>
                <w:szCs w:val="22"/>
              </w:rPr>
            </w:pPr>
          </w:p>
          <w:tbl>
            <w:tblPr>
              <w:tblStyle w:val="a4"/>
              <w:tblW w:w="5578"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807"/>
              <w:gridCol w:w="1558"/>
              <w:gridCol w:w="3213"/>
            </w:tblGrid>
            <w:tr w:rsidR="00271E78" w14:paraId="43B65DA1" w14:textId="77777777">
              <w:tc>
                <w:tcPr>
                  <w:tcW w:w="807" w:type="dxa"/>
                </w:tcPr>
                <w:p w14:paraId="081BE909"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Sl. No.</w:t>
                  </w:r>
                </w:p>
              </w:tc>
              <w:tc>
                <w:tcPr>
                  <w:tcW w:w="1558" w:type="dxa"/>
                </w:tcPr>
                <w:p w14:paraId="31C7C048"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of Client</w:t>
                  </w:r>
                </w:p>
              </w:tc>
              <w:tc>
                <w:tcPr>
                  <w:tcW w:w="3213" w:type="dxa"/>
                </w:tcPr>
                <w:p w14:paraId="572864F8"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Location where Solution Provided</w:t>
                  </w:r>
                </w:p>
              </w:tc>
            </w:tr>
            <w:tr w:rsidR="00271E78" w14:paraId="1AB331DD" w14:textId="77777777">
              <w:tc>
                <w:tcPr>
                  <w:tcW w:w="807" w:type="dxa"/>
                </w:tcPr>
                <w:p w14:paraId="4632B3AB"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558" w:type="dxa"/>
                </w:tcPr>
                <w:p w14:paraId="22237A38" w14:textId="77777777" w:rsidR="00271E78" w:rsidRDefault="00271E78">
                  <w:pPr>
                    <w:rPr>
                      <w:rFonts w:ascii="Times New Roman" w:eastAsia="Times New Roman" w:hAnsi="Times New Roman" w:cs="Times New Roman"/>
                      <w:sz w:val="22"/>
                      <w:szCs w:val="22"/>
                    </w:rPr>
                  </w:pPr>
                </w:p>
              </w:tc>
              <w:tc>
                <w:tcPr>
                  <w:tcW w:w="3213" w:type="dxa"/>
                </w:tcPr>
                <w:p w14:paraId="46147AAE" w14:textId="77777777" w:rsidR="00271E78" w:rsidRDefault="00271E78">
                  <w:pPr>
                    <w:rPr>
                      <w:rFonts w:ascii="Times New Roman" w:eastAsia="Times New Roman" w:hAnsi="Times New Roman" w:cs="Times New Roman"/>
                      <w:sz w:val="22"/>
                      <w:szCs w:val="22"/>
                    </w:rPr>
                  </w:pPr>
                </w:p>
              </w:tc>
            </w:tr>
            <w:tr w:rsidR="00271E78" w14:paraId="1C94F25F" w14:textId="77777777">
              <w:tc>
                <w:tcPr>
                  <w:tcW w:w="807" w:type="dxa"/>
                </w:tcPr>
                <w:p w14:paraId="678CBE27"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558" w:type="dxa"/>
                </w:tcPr>
                <w:p w14:paraId="1D67DA54" w14:textId="77777777" w:rsidR="00271E78" w:rsidRDefault="00271E78">
                  <w:pPr>
                    <w:rPr>
                      <w:rFonts w:ascii="Times New Roman" w:eastAsia="Times New Roman" w:hAnsi="Times New Roman" w:cs="Times New Roman"/>
                      <w:sz w:val="22"/>
                      <w:szCs w:val="22"/>
                    </w:rPr>
                  </w:pPr>
                </w:p>
              </w:tc>
              <w:tc>
                <w:tcPr>
                  <w:tcW w:w="3213" w:type="dxa"/>
                </w:tcPr>
                <w:p w14:paraId="342F7B2B" w14:textId="77777777" w:rsidR="00271E78" w:rsidRDefault="00271E78">
                  <w:pPr>
                    <w:rPr>
                      <w:rFonts w:ascii="Times New Roman" w:eastAsia="Times New Roman" w:hAnsi="Times New Roman" w:cs="Times New Roman"/>
                      <w:sz w:val="22"/>
                      <w:szCs w:val="22"/>
                    </w:rPr>
                  </w:pPr>
                </w:p>
              </w:tc>
            </w:tr>
            <w:tr w:rsidR="00271E78" w14:paraId="349F672F" w14:textId="77777777">
              <w:tc>
                <w:tcPr>
                  <w:tcW w:w="807" w:type="dxa"/>
                </w:tcPr>
                <w:p w14:paraId="1922E082"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1558" w:type="dxa"/>
                </w:tcPr>
                <w:p w14:paraId="6A0BA554" w14:textId="77777777" w:rsidR="00271E78" w:rsidRDefault="00271E78">
                  <w:pPr>
                    <w:rPr>
                      <w:rFonts w:ascii="Times New Roman" w:eastAsia="Times New Roman" w:hAnsi="Times New Roman" w:cs="Times New Roman"/>
                      <w:sz w:val="22"/>
                      <w:szCs w:val="22"/>
                    </w:rPr>
                  </w:pPr>
                </w:p>
              </w:tc>
              <w:tc>
                <w:tcPr>
                  <w:tcW w:w="3213" w:type="dxa"/>
                </w:tcPr>
                <w:p w14:paraId="5BD27A01" w14:textId="77777777" w:rsidR="00271E78" w:rsidRDefault="00271E78">
                  <w:pPr>
                    <w:rPr>
                      <w:rFonts w:ascii="Times New Roman" w:eastAsia="Times New Roman" w:hAnsi="Times New Roman" w:cs="Times New Roman"/>
                      <w:sz w:val="22"/>
                      <w:szCs w:val="22"/>
                    </w:rPr>
                  </w:pPr>
                </w:p>
              </w:tc>
            </w:tr>
            <w:tr w:rsidR="00271E78" w14:paraId="30E4E679" w14:textId="77777777">
              <w:tc>
                <w:tcPr>
                  <w:tcW w:w="807" w:type="dxa"/>
                </w:tcPr>
                <w:p w14:paraId="62464259"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558" w:type="dxa"/>
                </w:tcPr>
                <w:p w14:paraId="3C6C4D17" w14:textId="77777777" w:rsidR="00271E78" w:rsidRDefault="00271E78">
                  <w:pPr>
                    <w:rPr>
                      <w:rFonts w:ascii="Times New Roman" w:eastAsia="Times New Roman" w:hAnsi="Times New Roman" w:cs="Times New Roman"/>
                      <w:sz w:val="22"/>
                      <w:szCs w:val="22"/>
                    </w:rPr>
                  </w:pPr>
                </w:p>
              </w:tc>
              <w:tc>
                <w:tcPr>
                  <w:tcW w:w="3213" w:type="dxa"/>
                </w:tcPr>
                <w:p w14:paraId="21D62F64" w14:textId="77777777" w:rsidR="00271E78" w:rsidRDefault="00271E78">
                  <w:pPr>
                    <w:rPr>
                      <w:rFonts w:ascii="Times New Roman" w:eastAsia="Times New Roman" w:hAnsi="Times New Roman" w:cs="Times New Roman"/>
                      <w:sz w:val="22"/>
                      <w:szCs w:val="22"/>
                    </w:rPr>
                  </w:pPr>
                </w:p>
              </w:tc>
            </w:tr>
            <w:tr w:rsidR="00271E78" w14:paraId="7948AE84" w14:textId="77777777">
              <w:tc>
                <w:tcPr>
                  <w:tcW w:w="807" w:type="dxa"/>
                </w:tcPr>
                <w:p w14:paraId="586A6CF3"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558" w:type="dxa"/>
                </w:tcPr>
                <w:p w14:paraId="05E27A93" w14:textId="77777777" w:rsidR="00271E78" w:rsidRDefault="00271E78">
                  <w:pPr>
                    <w:rPr>
                      <w:rFonts w:ascii="Times New Roman" w:eastAsia="Times New Roman" w:hAnsi="Times New Roman" w:cs="Times New Roman"/>
                      <w:sz w:val="22"/>
                      <w:szCs w:val="22"/>
                    </w:rPr>
                  </w:pPr>
                </w:p>
              </w:tc>
              <w:tc>
                <w:tcPr>
                  <w:tcW w:w="3213" w:type="dxa"/>
                </w:tcPr>
                <w:p w14:paraId="5C851A24" w14:textId="77777777" w:rsidR="00271E78" w:rsidRDefault="00271E78">
                  <w:pPr>
                    <w:rPr>
                      <w:rFonts w:ascii="Times New Roman" w:eastAsia="Times New Roman" w:hAnsi="Times New Roman" w:cs="Times New Roman"/>
                      <w:sz w:val="22"/>
                      <w:szCs w:val="22"/>
                    </w:rPr>
                  </w:pPr>
                </w:p>
              </w:tc>
            </w:tr>
          </w:tbl>
          <w:p w14:paraId="745BFD2E" w14:textId="77777777" w:rsidR="00271E78" w:rsidRDefault="00271E78">
            <w:pPr>
              <w:rPr>
                <w:rFonts w:ascii="Times New Roman" w:eastAsia="Times New Roman" w:hAnsi="Times New Roman" w:cs="Times New Roman"/>
                <w:sz w:val="22"/>
                <w:szCs w:val="22"/>
              </w:rPr>
            </w:pPr>
          </w:p>
        </w:tc>
      </w:tr>
      <w:tr w:rsidR="00271E78" w14:paraId="444D4B6C" w14:textId="77777777">
        <w:trPr>
          <w:trHeight w:val="20"/>
        </w:trPr>
        <w:tc>
          <w:tcPr>
            <w:tcW w:w="540" w:type="dxa"/>
          </w:tcPr>
          <w:p w14:paraId="6AFD0184"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07301367" w14:textId="77777777" w:rsidR="00271E78" w:rsidRDefault="00533633">
            <w:pPr>
              <w:rPr>
                <w:rFonts w:ascii="Times New Roman" w:eastAsia="Times New Roman" w:hAnsi="Times New Roman" w:cs="Times New Roman"/>
                <w:sz w:val="22"/>
                <w:szCs w:val="22"/>
              </w:rPr>
            </w:pPr>
            <w:commentRangeStart w:id="65"/>
            <w:r>
              <w:rPr>
                <w:rFonts w:ascii="Times New Roman" w:eastAsia="Times New Roman" w:hAnsi="Times New Roman" w:cs="Times New Roman"/>
                <w:sz w:val="22"/>
                <w:szCs w:val="22"/>
              </w:rPr>
              <w:t xml:space="preserve">ISO 9001:2008 Certificate for System Integration or better, if available (Relevant Accreditation to be provided) </w:t>
            </w:r>
            <w:commentRangeEnd w:id="65"/>
            <w:r>
              <w:commentReference w:id="65"/>
            </w:r>
          </w:p>
        </w:tc>
        <w:tc>
          <w:tcPr>
            <w:tcW w:w="5804" w:type="dxa"/>
          </w:tcPr>
          <w:p w14:paraId="5A650000"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Name of Certification: ___________ </w:t>
            </w:r>
          </w:p>
          <w:p w14:paraId="6FBDF8EF"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Date of Issue of Certificate: __________</w:t>
            </w:r>
          </w:p>
          <w:p w14:paraId="6603C91B"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Date of Validity of Certificate: ___________</w:t>
            </w:r>
          </w:p>
          <w:p w14:paraId="3A46FA62"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Certifying Institute / Organization: ___________</w:t>
            </w:r>
          </w:p>
          <w:p w14:paraId="500058D1" w14:textId="77777777" w:rsidR="00271E78" w:rsidRDefault="00271E78">
            <w:pPr>
              <w:rPr>
                <w:rFonts w:ascii="Times New Roman" w:eastAsia="Times New Roman" w:hAnsi="Times New Roman" w:cs="Times New Roman"/>
                <w:sz w:val="22"/>
                <w:szCs w:val="22"/>
              </w:rPr>
            </w:pPr>
          </w:p>
          <w:p w14:paraId="385C3440"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tc>
      </w:tr>
      <w:tr w:rsidR="00271E78" w14:paraId="42E7ED17" w14:textId="77777777">
        <w:trPr>
          <w:trHeight w:val="20"/>
        </w:trPr>
        <w:tc>
          <w:tcPr>
            <w:tcW w:w="540" w:type="dxa"/>
          </w:tcPr>
          <w:p w14:paraId="645355B5"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6C0BFB09" w14:textId="77777777" w:rsidR="00271E78" w:rsidRDefault="00533633">
            <w:pPr>
              <w:rPr>
                <w:rFonts w:ascii="Times New Roman" w:eastAsia="Times New Roman" w:hAnsi="Times New Roman" w:cs="Times New Roman"/>
                <w:sz w:val="22"/>
                <w:szCs w:val="22"/>
              </w:rPr>
            </w:pPr>
            <w:commentRangeStart w:id="66"/>
            <w:r>
              <w:rPr>
                <w:rFonts w:ascii="Times New Roman" w:eastAsia="Times New Roman" w:hAnsi="Times New Roman" w:cs="Times New Roman"/>
                <w:sz w:val="22"/>
                <w:szCs w:val="22"/>
              </w:rPr>
              <w:t xml:space="preserve">ISO 27001:2005 Certification for Information Security Management System, if available (Relevant </w:t>
            </w:r>
            <w:commentRangeEnd w:id="66"/>
            <w:r>
              <w:commentReference w:id="66"/>
            </w:r>
            <w:r>
              <w:rPr>
                <w:rFonts w:ascii="Times New Roman" w:eastAsia="Times New Roman" w:hAnsi="Times New Roman" w:cs="Times New Roman"/>
                <w:sz w:val="22"/>
                <w:szCs w:val="22"/>
              </w:rPr>
              <w:t>Accreditation to be provided)</w:t>
            </w:r>
          </w:p>
        </w:tc>
        <w:tc>
          <w:tcPr>
            <w:tcW w:w="5804" w:type="dxa"/>
          </w:tcPr>
          <w:p w14:paraId="22AA72E5"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Name of Certification: ___________ </w:t>
            </w:r>
          </w:p>
          <w:p w14:paraId="000680F4"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Date of Issue of Certificate: __________</w:t>
            </w:r>
          </w:p>
          <w:p w14:paraId="148DC83E"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Date of Validity of Certificate: ___________</w:t>
            </w:r>
          </w:p>
          <w:p w14:paraId="1E479D76"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Certifying Institute / Organization: ___________</w:t>
            </w:r>
          </w:p>
          <w:p w14:paraId="3C707C12" w14:textId="77777777" w:rsidR="00271E78" w:rsidRDefault="00271E78">
            <w:pPr>
              <w:rPr>
                <w:rFonts w:ascii="Times New Roman" w:eastAsia="Times New Roman" w:hAnsi="Times New Roman" w:cs="Times New Roman"/>
                <w:sz w:val="22"/>
                <w:szCs w:val="22"/>
              </w:rPr>
            </w:pPr>
          </w:p>
          <w:p w14:paraId="42549BC0"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tc>
      </w:tr>
      <w:tr w:rsidR="00271E78" w14:paraId="527C0598" w14:textId="77777777">
        <w:trPr>
          <w:trHeight w:val="20"/>
        </w:trPr>
        <w:tc>
          <w:tcPr>
            <w:tcW w:w="540" w:type="dxa"/>
          </w:tcPr>
          <w:p w14:paraId="567F6B1D"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713D169E"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Whether there is any ISI Registration</w:t>
            </w:r>
          </w:p>
        </w:tc>
        <w:tc>
          <w:tcPr>
            <w:tcW w:w="5804" w:type="dxa"/>
          </w:tcPr>
          <w:p w14:paraId="4F99987E"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Details of registration along with supporting documents</w:t>
            </w:r>
          </w:p>
        </w:tc>
      </w:tr>
      <w:tr w:rsidR="00271E78" w14:paraId="1EA192AE" w14:textId="77777777">
        <w:trPr>
          <w:trHeight w:val="20"/>
        </w:trPr>
        <w:tc>
          <w:tcPr>
            <w:tcW w:w="540" w:type="dxa"/>
          </w:tcPr>
          <w:p w14:paraId="7AEF80AA"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512801E7"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Other relevant certifications</w:t>
            </w:r>
          </w:p>
        </w:tc>
        <w:tc>
          <w:tcPr>
            <w:tcW w:w="5804" w:type="dxa"/>
          </w:tcPr>
          <w:p w14:paraId="06DDD669" w14:textId="77777777" w:rsidR="00271E78" w:rsidRDefault="00271E78">
            <w:pPr>
              <w:widowControl w:val="0"/>
              <w:pBdr>
                <w:top w:val="nil"/>
                <w:left w:val="nil"/>
                <w:bottom w:val="nil"/>
                <w:right w:val="nil"/>
                <w:between w:val="nil"/>
              </w:pBdr>
              <w:spacing w:before="0" w:line="276" w:lineRule="auto"/>
              <w:rPr>
                <w:rFonts w:ascii="Times New Roman" w:eastAsia="Times New Roman" w:hAnsi="Times New Roman" w:cs="Times New Roman"/>
                <w:sz w:val="22"/>
                <w:szCs w:val="22"/>
              </w:rPr>
            </w:pPr>
          </w:p>
          <w:tbl>
            <w:tblPr>
              <w:tblStyle w:val="a5"/>
              <w:tblW w:w="5084"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40"/>
              <w:gridCol w:w="1414"/>
              <w:gridCol w:w="1463"/>
              <w:gridCol w:w="693"/>
              <w:gridCol w:w="974"/>
            </w:tblGrid>
            <w:tr w:rsidR="00271E78" w14:paraId="4AA617C6" w14:textId="77777777">
              <w:tc>
                <w:tcPr>
                  <w:tcW w:w="540" w:type="dxa"/>
                </w:tcPr>
                <w:p w14:paraId="0777254F"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Sl. No.</w:t>
                  </w:r>
                </w:p>
              </w:tc>
              <w:tc>
                <w:tcPr>
                  <w:tcW w:w="1414" w:type="dxa"/>
                </w:tcPr>
                <w:p w14:paraId="00DEECCB"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of Certification</w:t>
                  </w:r>
                </w:p>
              </w:tc>
              <w:tc>
                <w:tcPr>
                  <w:tcW w:w="1463" w:type="dxa"/>
                </w:tcPr>
                <w:p w14:paraId="032ED7DB"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Certifying Institute / Organization</w:t>
                  </w:r>
                </w:p>
              </w:tc>
              <w:tc>
                <w:tcPr>
                  <w:tcW w:w="693" w:type="dxa"/>
                </w:tcPr>
                <w:p w14:paraId="371B9133"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Date of Issue</w:t>
                  </w:r>
                </w:p>
              </w:tc>
              <w:tc>
                <w:tcPr>
                  <w:tcW w:w="974" w:type="dxa"/>
                </w:tcPr>
                <w:p w14:paraId="379E300C"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Date of Validity</w:t>
                  </w:r>
                </w:p>
              </w:tc>
            </w:tr>
            <w:tr w:rsidR="00271E78" w14:paraId="2D477D79" w14:textId="77777777">
              <w:tc>
                <w:tcPr>
                  <w:tcW w:w="540" w:type="dxa"/>
                </w:tcPr>
                <w:p w14:paraId="60EAD17B"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414" w:type="dxa"/>
                </w:tcPr>
                <w:p w14:paraId="2B73519F" w14:textId="77777777" w:rsidR="00271E78" w:rsidRDefault="00271E78">
                  <w:pPr>
                    <w:rPr>
                      <w:rFonts w:ascii="Times New Roman" w:eastAsia="Times New Roman" w:hAnsi="Times New Roman" w:cs="Times New Roman"/>
                      <w:sz w:val="22"/>
                      <w:szCs w:val="22"/>
                    </w:rPr>
                  </w:pPr>
                </w:p>
              </w:tc>
              <w:tc>
                <w:tcPr>
                  <w:tcW w:w="1463" w:type="dxa"/>
                </w:tcPr>
                <w:p w14:paraId="020F16DC" w14:textId="77777777" w:rsidR="00271E78" w:rsidRDefault="00271E78">
                  <w:pPr>
                    <w:rPr>
                      <w:rFonts w:ascii="Times New Roman" w:eastAsia="Times New Roman" w:hAnsi="Times New Roman" w:cs="Times New Roman"/>
                      <w:sz w:val="22"/>
                      <w:szCs w:val="22"/>
                    </w:rPr>
                  </w:pPr>
                </w:p>
              </w:tc>
              <w:tc>
                <w:tcPr>
                  <w:tcW w:w="693" w:type="dxa"/>
                </w:tcPr>
                <w:p w14:paraId="17EC9E16" w14:textId="77777777" w:rsidR="00271E78" w:rsidRDefault="00271E78">
                  <w:pPr>
                    <w:rPr>
                      <w:rFonts w:ascii="Times New Roman" w:eastAsia="Times New Roman" w:hAnsi="Times New Roman" w:cs="Times New Roman"/>
                      <w:sz w:val="22"/>
                      <w:szCs w:val="22"/>
                    </w:rPr>
                  </w:pPr>
                </w:p>
              </w:tc>
              <w:tc>
                <w:tcPr>
                  <w:tcW w:w="974" w:type="dxa"/>
                </w:tcPr>
                <w:p w14:paraId="6B797341" w14:textId="77777777" w:rsidR="00271E78" w:rsidRDefault="00271E78">
                  <w:pPr>
                    <w:rPr>
                      <w:rFonts w:ascii="Times New Roman" w:eastAsia="Times New Roman" w:hAnsi="Times New Roman" w:cs="Times New Roman"/>
                      <w:sz w:val="22"/>
                      <w:szCs w:val="22"/>
                    </w:rPr>
                  </w:pPr>
                </w:p>
              </w:tc>
            </w:tr>
            <w:tr w:rsidR="00271E78" w14:paraId="6AC2847F" w14:textId="77777777">
              <w:tc>
                <w:tcPr>
                  <w:tcW w:w="540" w:type="dxa"/>
                </w:tcPr>
                <w:p w14:paraId="2AA56459"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414" w:type="dxa"/>
                </w:tcPr>
                <w:p w14:paraId="2607788F" w14:textId="77777777" w:rsidR="00271E78" w:rsidRDefault="00271E78">
                  <w:pPr>
                    <w:rPr>
                      <w:rFonts w:ascii="Times New Roman" w:eastAsia="Times New Roman" w:hAnsi="Times New Roman" w:cs="Times New Roman"/>
                      <w:sz w:val="22"/>
                      <w:szCs w:val="22"/>
                    </w:rPr>
                  </w:pPr>
                </w:p>
              </w:tc>
              <w:tc>
                <w:tcPr>
                  <w:tcW w:w="1463" w:type="dxa"/>
                </w:tcPr>
                <w:p w14:paraId="07A8D1B5" w14:textId="77777777" w:rsidR="00271E78" w:rsidRDefault="00271E78">
                  <w:pPr>
                    <w:rPr>
                      <w:rFonts w:ascii="Times New Roman" w:eastAsia="Times New Roman" w:hAnsi="Times New Roman" w:cs="Times New Roman"/>
                      <w:sz w:val="22"/>
                      <w:szCs w:val="22"/>
                    </w:rPr>
                  </w:pPr>
                </w:p>
              </w:tc>
              <w:tc>
                <w:tcPr>
                  <w:tcW w:w="693" w:type="dxa"/>
                </w:tcPr>
                <w:p w14:paraId="7281B25D" w14:textId="77777777" w:rsidR="00271E78" w:rsidRDefault="00271E78">
                  <w:pPr>
                    <w:rPr>
                      <w:rFonts w:ascii="Times New Roman" w:eastAsia="Times New Roman" w:hAnsi="Times New Roman" w:cs="Times New Roman"/>
                      <w:sz w:val="22"/>
                      <w:szCs w:val="22"/>
                    </w:rPr>
                  </w:pPr>
                </w:p>
              </w:tc>
              <w:tc>
                <w:tcPr>
                  <w:tcW w:w="974" w:type="dxa"/>
                </w:tcPr>
                <w:p w14:paraId="74A4A107" w14:textId="77777777" w:rsidR="00271E78" w:rsidRDefault="00271E78">
                  <w:pPr>
                    <w:rPr>
                      <w:rFonts w:ascii="Times New Roman" w:eastAsia="Times New Roman" w:hAnsi="Times New Roman" w:cs="Times New Roman"/>
                      <w:sz w:val="22"/>
                      <w:szCs w:val="22"/>
                    </w:rPr>
                  </w:pPr>
                </w:p>
              </w:tc>
            </w:tr>
            <w:tr w:rsidR="00271E78" w14:paraId="0DB823BD" w14:textId="77777777">
              <w:tc>
                <w:tcPr>
                  <w:tcW w:w="540" w:type="dxa"/>
                </w:tcPr>
                <w:p w14:paraId="4361FF30"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1414" w:type="dxa"/>
                </w:tcPr>
                <w:p w14:paraId="2187A25D" w14:textId="77777777" w:rsidR="00271E78" w:rsidRDefault="00271E78">
                  <w:pPr>
                    <w:rPr>
                      <w:rFonts w:ascii="Times New Roman" w:eastAsia="Times New Roman" w:hAnsi="Times New Roman" w:cs="Times New Roman"/>
                      <w:sz w:val="22"/>
                      <w:szCs w:val="22"/>
                    </w:rPr>
                  </w:pPr>
                </w:p>
              </w:tc>
              <w:tc>
                <w:tcPr>
                  <w:tcW w:w="1463" w:type="dxa"/>
                </w:tcPr>
                <w:p w14:paraId="6B6CA006" w14:textId="77777777" w:rsidR="00271E78" w:rsidRDefault="00271E78">
                  <w:pPr>
                    <w:rPr>
                      <w:rFonts w:ascii="Times New Roman" w:eastAsia="Times New Roman" w:hAnsi="Times New Roman" w:cs="Times New Roman"/>
                      <w:sz w:val="22"/>
                      <w:szCs w:val="22"/>
                    </w:rPr>
                  </w:pPr>
                </w:p>
              </w:tc>
              <w:tc>
                <w:tcPr>
                  <w:tcW w:w="693" w:type="dxa"/>
                </w:tcPr>
                <w:p w14:paraId="41440901" w14:textId="77777777" w:rsidR="00271E78" w:rsidRDefault="00271E78">
                  <w:pPr>
                    <w:rPr>
                      <w:rFonts w:ascii="Times New Roman" w:eastAsia="Times New Roman" w:hAnsi="Times New Roman" w:cs="Times New Roman"/>
                      <w:sz w:val="22"/>
                      <w:szCs w:val="22"/>
                    </w:rPr>
                  </w:pPr>
                </w:p>
              </w:tc>
              <w:tc>
                <w:tcPr>
                  <w:tcW w:w="974" w:type="dxa"/>
                </w:tcPr>
                <w:p w14:paraId="6A1A4AE5" w14:textId="77777777" w:rsidR="00271E78" w:rsidRDefault="00271E78">
                  <w:pPr>
                    <w:rPr>
                      <w:rFonts w:ascii="Times New Roman" w:eastAsia="Times New Roman" w:hAnsi="Times New Roman" w:cs="Times New Roman"/>
                      <w:sz w:val="22"/>
                      <w:szCs w:val="22"/>
                    </w:rPr>
                  </w:pPr>
                </w:p>
              </w:tc>
            </w:tr>
            <w:tr w:rsidR="00271E78" w14:paraId="601A3CD3" w14:textId="77777777">
              <w:tc>
                <w:tcPr>
                  <w:tcW w:w="540" w:type="dxa"/>
                </w:tcPr>
                <w:p w14:paraId="6C3FB664"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414" w:type="dxa"/>
                </w:tcPr>
                <w:p w14:paraId="63450506" w14:textId="77777777" w:rsidR="00271E78" w:rsidRDefault="00271E78">
                  <w:pPr>
                    <w:rPr>
                      <w:rFonts w:ascii="Times New Roman" w:eastAsia="Times New Roman" w:hAnsi="Times New Roman" w:cs="Times New Roman"/>
                      <w:sz w:val="22"/>
                      <w:szCs w:val="22"/>
                    </w:rPr>
                  </w:pPr>
                </w:p>
              </w:tc>
              <w:tc>
                <w:tcPr>
                  <w:tcW w:w="1463" w:type="dxa"/>
                </w:tcPr>
                <w:p w14:paraId="69DEAA31" w14:textId="77777777" w:rsidR="00271E78" w:rsidRDefault="00271E78">
                  <w:pPr>
                    <w:rPr>
                      <w:rFonts w:ascii="Times New Roman" w:eastAsia="Times New Roman" w:hAnsi="Times New Roman" w:cs="Times New Roman"/>
                      <w:sz w:val="22"/>
                      <w:szCs w:val="22"/>
                    </w:rPr>
                  </w:pPr>
                </w:p>
              </w:tc>
              <w:tc>
                <w:tcPr>
                  <w:tcW w:w="693" w:type="dxa"/>
                </w:tcPr>
                <w:p w14:paraId="1E34130A" w14:textId="77777777" w:rsidR="00271E78" w:rsidRDefault="00271E78">
                  <w:pPr>
                    <w:rPr>
                      <w:rFonts w:ascii="Times New Roman" w:eastAsia="Times New Roman" w:hAnsi="Times New Roman" w:cs="Times New Roman"/>
                      <w:sz w:val="22"/>
                      <w:szCs w:val="22"/>
                    </w:rPr>
                  </w:pPr>
                </w:p>
              </w:tc>
              <w:tc>
                <w:tcPr>
                  <w:tcW w:w="974" w:type="dxa"/>
                </w:tcPr>
                <w:p w14:paraId="4ECB1610" w14:textId="77777777" w:rsidR="00271E78" w:rsidRDefault="00271E78">
                  <w:pPr>
                    <w:rPr>
                      <w:rFonts w:ascii="Times New Roman" w:eastAsia="Times New Roman" w:hAnsi="Times New Roman" w:cs="Times New Roman"/>
                      <w:sz w:val="22"/>
                      <w:szCs w:val="22"/>
                    </w:rPr>
                  </w:pPr>
                </w:p>
              </w:tc>
            </w:tr>
            <w:tr w:rsidR="00271E78" w14:paraId="32597BDB" w14:textId="77777777">
              <w:tc>
                <w:tcPr>
                  <w:tcW w:w="540" w:type="dxa"/>
                </w:tcPr>
                <w:p w14:paraId="699C62C3"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414" w:type="dxa"/>
                </w:tcPr>
                <w:p w14:paraId="2F85B333" w14:textId="77777777" w:rsidR="00271E78" w:rsidRDefault="00271E78">
                  <w:pPr>
                    <w:rPr>
                      <w:rFonts w:ascii="Times New Roman" w:eastAsia="Times New Roman" w:hAnsi="Times New Roman" w:cs="Times New Roman"/>
                      <w:sz w:val="22"/>
                      <w:szCs w:val="22"/>
                    </w:rPr>
                  </w:pPr>
                </w:p>
              </w:tc>
              <w:tc>
                <w:tcPr>
                  <w:tcW w:w="1463" w:type="dxa"/>
                </w:tcPr>
                <w:p w14:paraId="373875A2" w14:textId="77777777" w:rsidR="00271E78" w:rsidRDefault="00271E78">
                  <w:pPr>
                    <w:rPr>
                      <w:rFonts w:ascii="Times New Roman" w:eastAsia="Times New Roman" w:hAnsi="Times New Roman" w:cs="Times New Roman"/>
                      <w:sz w:val="22"/>
                      <w:szCs w:val="22"/>
                    </w:rPr>
                  </w:pPr>
                </w:p>
              </w:tc>
              <w:tc>
                <w:tcPr>
                  <w:tcW w:w="693" w:type="dxa"/>
                </w:tcPr>
                <w:p w14:paraId="0C0593FB" w14:textId="77777777" w:rsidR="00271E78" w:rsidRDefault="00271E78">
                  <w:pPr>
                    <w:rPr>
                      <w:rFonts w:ascii="Times New Roman" w:eastAsia="Times New Roman" w:hAnsi="Times New Roman" w:cs="Times New Roman"/>
                      <w:sz w:val="22"/>
                      <w:szCs w:val="22"/>
                    </w:rPr>
                  </w:pPr>
                </w:p>
              </w:tc>
              <w:tc>
                <w:tcPr>
                  <w:tcW w:w="974" w:type="dxa"/>
                </w:tcPr>
                <w:p w14:paraId="4D0ACCA4" w14:textId="77777777" w:rsidR="00271E78" w:rsidRDefault="00271E78">
                  <w:pPr>
                    <w:rPr>
                      <w:rFonts w:ascii="Times New Roman" w:eastAsia="Times New Roman" w:hAnsi="Times New Roman" w:cs="Times New Roman"/>
                      <w:sz w:val="22"/>
                      <w:szCs w:val="22"/>
                    </w:rPr>
                  </w:pPr>
                </w:p>
              </w:tc>
            </w:tr>
          </w:tbl>
          <w:p w14:paraId="2DF156F4" w14:textId="77777777" w:rsidR="00271E78" w:rsidRDefault="00271E78">
            <w:pPr>
              <w:rPr>
                <w:rFonts w:ascii="Times New Roman" w:eastAsia="Times New Roman" w:hAnsi="Times New Roman" w:cs="Times New Roman"/>
                <w:sz w:val="22"/>
                <w:szCs w:val="22"/>
              </w:rPr>
            </w:pPr>
          </w:p>
        </w:tc>
      </w:tr>
      <w:tr w:rsidR="00271E78" w14:paraId="1C977300" w14:textId="77777777">
        <w:trPr>
          <w:trHeight w:val="20"/>
        </w:trPr>
        <w:tc>
          <w:tcPr>
            <w:tcW w:w="540" w:type="dxa"/>
          </w:tcPr>
          <w:p w14:paraId="3784CDFD" w14:textId="77777777" w:rsidR="00271E78" w:rsidRDefault="00271E78">
            <w:pPr>
              <w:numPr>
                <w:ilvl w:val="0"/>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8810" w:type="dxa"/>
            <w:gridSpan w:val="2"/>
          </w:tcPr>
          <w:p w14:paraId="7CDF4643"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Checklist for Forms</w:t>
            </w:r>
          </w:p>
        </w:tc>
      </w:tr>
      <w:tr w:rsidR="00271E78" w14:paraId="64A821FB" w14:textId="77777777">
        <w:trPr>
          <w:trHeight w:val="20"/>
        </w:trPr>
        <w:tc>
          <w:tcPr>
            <w:tcW w:w="540" w:type="dxa"/>
          </w:tcPr>
          <w:p w14:paraId="792387CF"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631E14F8"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Enclosed Form 10A</w:t>
            </w:r>
          </w:p>
        </w:tc>
        <w:tc>
          <w:tcPr>
            <w:tcW w:w="5804" w:type="dxa"/>
          </w:tcPr>
          <w:p w14:paraId="14176934"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Form 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p w14:paraId="612BB413"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Documents 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 [ ] Not Applicable</w:t>
            </w:r>
          </w:p>
        </w:tc>
      </w:tr>
      <w:tr w:rsidR="00271E78" w14:paraId="57B3832A" w14:textId="77777777">
        <w:trPr>
          <w:trHeight w:val="20"/>
        </w:trPr>
        <w:tc>
          <w:tcPr>
            <w:tcW w:w="540" w:type="dxa"/>
          </w:tcPr>
          <w:p w14:paraId="212C754C"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419CB9A7"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Enclosed Form 10B</w:t>
            </w:r>
          </w:p>
        </w:tc>
        <w:tc>
          <w:tcPr>
            <w:tcW w:w="5804" w:type="dxa"/>
          </w:tcPr>
          <w:p w14:paraId="348B1BBA"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Form 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tc>
      </w:tr>
      <w:tr w:rsidR="00271E78" w14:paraId="3F6E0797" w14:textId="77777777">
        <w:trPr>
          <w:trHeight w:val="20"/>
        </w:trPr>
        <w:tc>
          <w:tcPr>
            <w:tcW w:w="540" w:type="dxa"/>
          </w:tcPr>
          <w:p w14:paraId="1CBBBEDF"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699637F7"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Enclosed Form 10C</w:t>
            </w:r>
          </w:p>
        </w:tc>
        <w:tc>
          <w:tcPr>
            <w:tcW w:w="5804" w:type="dxa"/>
          </w:tcPr>
          <w:p w14:paraId="42EDFF75"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Documents 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 [ ] Not Applicable</w:t>
            </w:r>
          </w:p>
        </w:tc>
      </w:tr>
      <w:tr w:rsidR="00271E78" w14:paraId="0B293090" w14:textId="77777777">
        <w:trPr>
          <w:trHeight w:val="20"/>
        </w:trPr>
        <w:tc>
          <w:tcPr>
            <w:tcW w:w="540" w:type="dxa"/>
          </w:tcPr>
          <w:p w14:paraId="7B260EC2"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7E111FAF"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Enclosed Form 10D</w:t>
            </w:r>
          </w:p>
        </w:tc>
        <w:tc>
          <w:tcPr>
            <w:tcW w:w="5804" w:type="dxa"/>
          </w:tcPr>
          <w:p w14:paraId="71F97C79"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Form 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tc>
      </w:tr>
      <w:tr w:rsidR="00271E78" w14:paraId="578CB92E" w14:textId="77777777">
        <w:trPr>
          <w:trHeight w:val="20"/>
        </w:trPr>
        <w:tc>
          <w:tcPr>
            <w:tcW w:w="540" w:type="dxa"/>
          </w:tcPr>
          <w:p w14:paraId="4638A881"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06A52C71"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Enclosed Form 10E</w:t>
            </w:r>
          </w:p>
        </w:tc>
        <w:tc>
          <w:tcPr>
            <w:tcW w:w="5804" w:type="dxa"/>
          </w:tcPr>
          <w:p w14:paraId="09A69AC9"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Documents 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 [ ] Not Applicable</w:t>
            </w:r>
          </w:p>
        </w:tc>
      </w:tr>
      <w:tr w:rsidR="00271E78" w14:paraId="0BD0CAAB" w14:textId="77777777">
        <w:trPr>
          <w:trHeight w:val="20"/>
        </w:trPr>
        <w:tc>
          <w:tcPr>
            <w:tcW w:w="540" w:type="dxa"/>
          </w:tcPr>
          <w:p w14:paraId="4CA90156"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0AA5221A"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Enclosed Form 10F</w:t>
            </w:r>
          </w:p>
        </w:tc>
        <w:tc>
          <w:tcPr>
            <w:tcW w:w="5804" w:type="dxa"/>
          </w:tcPr>
          <w:p w14:paraId="7C19FB76"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Form 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tc>
      </w:tr>
      <w:tr w:rsidR="00271E78" w14:paraId="15B8F4D3" w14:textId="77777777">
        <w:trPr>
          <w:trHeight w:val="20"/>
        </w:trPr>
        <w:tc>
          <w:tcPr>
            <w:tcW w:w="540" w:type="dxa"/>
          </w:tcPr>
          <w:p w14:paraId="63FBABB4"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48F71153"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Enclosed Form 10G</w:t>
            </w:r>
          </w:p>
        </w:tc>
        <w:tc>
          <w:tcPr>
            <w:tcW w:w="5804" w:type="dxa"/>
          </w:tcPr>
          <w:p w14:paraId="49607D6F"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Documents 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 [ ] Not Applicable</w:t>
            </w:r>
          </w:p>
        </w:tc>
      </w:tr>
      <w:tr w:rsidR="00271E78" w14:paraId="5410DFD9" w14:textId="77777777">
        <w:trPr>
          <w:trHeight w:val="20"/>
        </w:trPr>
        <w:tc>
          <w:tcPr>
            <w:tcW w:w="540" w:type="dxa"/>
          </w:tcPr>
          <w:p w14:paraId="739512E6" w14:textId="77777777" w:rsidR="00271E78" w:rsidRDefault="00271E78">
            <w:pPr>
              <w:numPr>
                <w:ilvl w:val="1"/>
                <w:numId w:val="24"/>
              </w:numPr>
              <w:pBdr>
                <w:top w:val="nil"/>
                <w:left w:val="nil"/>
                <w:bottom w:val="nil"/>
                <w:right w:val="nil"/>
                <w:between w:val="nil"/>
              </w:pBdr>
              <w:spacing w:before="0" w:after="160" w:line="276" w:lineRule="auto"/>
              <w:ind w:left="357" w:hanging="357"/>
              <w:jc w:val="center"/>
              <w:rPr>
                <w:rFonts w:ascii="Times New Roman" w:eastAsia="Times New Roman" w:hAnsi="Times New Roman" w:cs="Times New Roman"/>
                <w:b/>
                <w:color w:val="000000"/>
                <w:sz w:val="22"/>
                <w:szCs w:val="22"/>
              </w:rPr>
            </w:pPr>
          </w:p>
        </w:tc>
        <w:tc>
          <w:tcPr>
            <w:tcW w:w="3006" w:type="dxa"/>
          </w:tcPr>
          <w:p w14:paraId="3902F000"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Enclosed Form 10H</w:t>
            </w:r>
          </w:p>
        </w:tc>
        <w:tc>
          <w:tcPr>
            <w:tcW w:w="5804" w:type="dxa"/>
          </w:tcPr>
          <w:p w14:paraId="40BDFFF3"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Form Enclosed: </w:t>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Yes [ ] No</w:t>
            </w:r>
          </w:p>
        </w:tc>
      </w:tr>
    </w:tbl>
    <w:p w14:paraId="2668681E" w14:textId="77777777" w:rsidR="00271E78" w:rsidRDefault="00271E78">
      <w:pPr>
        <w:spacing w:line="360" w:lineRule="auto"/>
        <w:ind w:right="244"/>
        <w:rPr>
          <w:rFonts w:ascii="Times New Roman" w:eastAsia="Times New Roman" w:hAnsi="Times New Roman" w:cs="Times New Roman"/>
          <w:sz w:val="22"/>
          <w:szCs w:val="22"/>
        </w:rPr>
      </w:pPr>
    </w:p>
    <w:p w14:paraId="0E6F0A0A"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Authorised Signatory: _______________________________</w:t>
      </w:r>
    </w:p>
    <w:p w14:paraId="54E0CB84" w14:textId="77777777" w:rsidR="00271E78" w:rsidRDefault="00271E78">
      <w:pPr>
        <w:spacing w:after="0"/>
        <w:rPr>
          <w:rFonts w:ascii="Times New Roman" w:eastAsia="Times New Roman" w:hAnsi="Times New Roman" w:cs="Times New Roman"/>
          <w:sz w:val="22"/>
          <w:szCs w:val="22"/>
        </w:rPr>
      </w:pPr>
    </w:p>
    <w:p w14:paraId="4EEC7566"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Name and Title of Signatory: __________________________</w:t>
      </w:r>
    </w:p>
    <w:p w14:paraId="606099DA" w14:textId="77777777" w:rsidR="00271E78" w:rsidRDefault="00271E78">
      <w:pPr>
        <w:spacing w:after="0"/>
        <w:rPr>
          <w:rFonts w:ascii="Times New Roman" w:eastAsia="Times New Roman" w:hAnsi="Times New Roman" w:cs="Times New Roman"/>
          <w:sz w:val="22"/>
          <w:szCs w:val="22"/>
        </w:rPr>
      </w:pPr>
    </w:p>
    <w:p w14:paraId="74FB2B31" w14:textId="77777777" w:rsidR="00271E78" w:rsidRDefault="00533633">
      <w:pPr>
        <w:pBdr>
          <w:top w:val="nil"/>
          <w:left w:val="nil"/>
          <w:bottom w:val="nil"/>
          <w:right w:val="nil"/>
          <w:between w:val="nil"/>
        </w:pBdr>
        <w:tabs>
          <w:tab w:val="center" w:pos="4320"/>
          <w:tab w:val="right" w:pos="8640"/>
        </w:tabs>
        <w:spacing w:after="0" w:line="276" w:lineRule="auto"/>
        <w:rPr>
          <w:rFonts w:ascii="Times New Roman" w:eastAsia="Times New Roman" w:hAnsi="Times New Roman" w:cs="Times New Roman"/>
          <w:color w:val="000000"/>
          <w:sz w:val="22"/>
          <w:szCs w:val="22"/>
        </w:rPr>
        <w:sectPr w:rsidR="00271E78" w:rsidSect="00533633">
          <w:headerReference w:type="default" r:id="rId11"/>
          <w:footerReference w:type="default" r:id="rId12"/>
          <w:pgSz w:w="11906" w:h="16838"/>
          <w:pgMar w:top="1440" w:right="1106" w:bottom="1440" w:left="1440" w:header="720" w:footer="510" w:gutter="0"/>
          <w:pgNumType w:start="1"/>
          <w:cols w:space="720"/>
          <w:docGrid w:linePitch="272"/>
        </w:sectPr>
      </w:pPr>
      <w:r>
        <w:rPr>
          <w:rFonts w:ascii="Times New Roman" w:eastAsia="Times New Roman" w:hAnsi="Times New Roman" w:cs="Times New Roman"/>
          <w:color w:val="000000"/>
          <w:sz w:val="22"/>
          <w:szCs w:val="22"/>
        </w:rPr>
        <w:t>Applicant’s Name: _________________________________</w:t>
      </w:r>
    </w:p>
    <w:p w14:paraId="62B4DF53" w14:textId="77777777" w:rsidR="00271E78" w:rsidRDefault="00533633">
      <w:pPr>
        <w:keepNext/>
        <w:pBdr>
          <w:top w:val="nil"/>
          <w:left w:val="nil"/>
          <w:bottom w:val="nil"/>
          <w:right w:val="nil"/>
          <w:between w:val="nil"/>
        </w:pBdr>
        <w:spacing w:before="360" w:after="240" w:line="240" w:lineRule="auto"/>
        <w:jc w:val="center"/>
        <w:rPr>
          <w:rFonts w:ascii="Times New Roman" w:eastAsia="Times New Roman" w:hAnsi="Times New Roman" w:cs="Times New Roman"/>
          <w:b/>
          <w:color w:val="000000"/>
          <w:sz w:val="22"/>
          <w:szCs w:val="22"/>
        </w:rPr>
      </w:pPr>
      <w:bookmarkStart w:id="68" w:name="_49x2ik5" w:colFirst="0" w:colLast="0"/>
      <w:bookmarkEnd w:id="68"/>
      <w:r>
        <w:rPr>
          <w:rFonts w:ascii="Times New Roman" w:eastAsia="Times New Roman" w:hAnsi="Times New Roman" w:cs="Times New Roman"/>
          <w:b/>
          <w:color w:val="000000"/>
          <w:sz w:val="22"/>
          <w:szCs w:val="22"/>
        </w:rPr>
        <w:lastRenderedPageBreak/>
        <w:t>10C. Applicant’s Experience and References</w:t>
      </w:r>
    </w:p>
    <w:p w14:paraId="4FE85BFA" w14:textId="77777777" w:rsidR="00271E78" w:rsidRDefault="00533633">
      <w:pPr>
        <w:ind w:right="27"/>
        <w:rPr>
          <w:rFonts w:ascii="Times New Roman" w:eastAsia="Times New Roman" w:hAnsi="Times New Roman" w:cs="Times New Roman"/>
          <w:b/>
          <w:sz w:val="22"/>
          <w:szCs w:val="22"/>
        </w:rPr>
      </w:pPr>
      <w:r>
        <w:rPr>
          <w:rFonts w:ascii="Times New Roman" w:eastAsia="Times New Roman" w:hAnsi="Times New Roman" w:cs="Times New Roman"/>
          <w:b/>
          <w:sz w:val="22"/>
          <w:szCs w:val="22"/>
        </w:rPr>
        <w:t>Applicant should provide details of carrying out psychometric assessments in at least the last 3 years that best illustrate their qualifications.</w:t>
      </w:r>
    </w:p>
    <w:p w14:paraId="201D6415" w14:textId="77777777" w:rsidR="00271E78" w:rsidRDefault="00533633">
      <w:pPr>
        <w:spacing w:before="120" w:after="120"/>
        <w:ind w:right="28"/>
        <w:rPr>
          <w:rFonts w:ascii="Times New Roman" w:eastAsia="Times New Roman" w:hAnsi="Times New Roman" w:cs="Times New Roman"/>
          <w:sz w:val="22"/>
          <w:szCs w:val="22"/>
        </w:rPr>
      </w:pPr>
      <w:r>
        <w:rPr>
          <w:rFonts w:ascii="Times New Roman" w:eastAsia="Times New Roman" w:hAnsi="Times New Roman" w:cs="Times New Roman"/>
          <w:sz w:val="22"/>
          <w:szCs w:val="22"/>
        </w:rPr>
        <w:t>The Applicant shall provide a summary of their work experience –</w:t>
      </w:r>
    </w:p>
    <w:tbl>
      <w:tblPr>
        <w:tblStyle w:val="a6"/>
        <w:tblW w:w="13948"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601"/>
        <w:gridCol w:w="895"/>
        <w:gridCol w:w="1400"/>
        <w:gridCol w:w="1718"/>
        <w:gridCol w:w="1523"/>
        <w:gridCol w:w="1096"/>
        <w:gridCol w:w="988"/>
        <w:gridCol w:w="1490"/>
        <w:gridCol w:w="2195"/>
        <w:gridCol w:w="2042"/>
      </w:tblGrid>
      <w:tr w:rsidR="00271E78" w14:paraId="006D1135" w14:textId="77777777">
        <w:tc>
          <w:tcPr>
            <w:tcW w:w="601" w:type="dxa"/>
          </w:tcPr>
          <w:p w14:paraId="22954070" w14:textId="77777777" w:rsidR="00271E78" w:rsidRDefault="00533633">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Sl. No.</w:t>
            </w:r>
          </w:p>
        </w:tc>
        <w:tc>
          <w:tcPr>
            <w:tcW w:w="895" w:type="dxa"/>
          </w:tcPr>
          <w:p w14:paraId="52D5D51D" w14:textId="77777777" w:rsidR="00271E78" w:rsidRDefault="00533633">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Name of Client </w:t>
            </w:r>
          </w:p>
        </w:tc>
        <w:tc>
          <w:tcPr>
            <w:tcW w:w="1400" w:type="dxa"/>
          </w:tcPr>
          <w:p w14:paraId="705D9DDD" w14:textId="77777777" w:rsidR="00271E78" w:rsidRDefault="00533633">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of Assignment</w:t>
            </w:r>
          </w:p>
        </w:tc>
        <w:tc>
          <w:tcPr>
            <w:tcW w:w="1718" w:type="dxa"/>
          </w:tcPr>
          <w:p w14:paraId="527E0971" w14:textId="77777777" w:rsidR="00271E78" w:rsidRDefault="00533633">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Nature of Business / Operations of Client</w:t>
            </w:r>
          </w:p>
        </w:tc>
        <w:tc>
          <w:tcPr>
            <w:tcW w:w="1523" w:type="dxa"/>
          </w:tcPr>
          <w:p w14:paraId="483D0C17" w14:textId="77777777" w:rsidR="00271E78" w:rsidRDefault="00533633">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Location of Assignment </w:t>
            </w:r>
          </w:p>
        </w:tc>
        <w:tc>
          <w:tcPr>
            <w:tcW w:w="1096" w:type="dxa"/>
          </w:tcPr>
          <w:p w14:paraId="6905B89A" w14:textId="77777777" w:rsidR="00271E78" w:rsidRDefault="00533633">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Start Date </w:t>
            </w:r>
            <w:r>
              <w:rPr>
                <w:rFonts w:ascii="Times New Roman" w:eastAsia="Times New Roman" w:hAnsi="Times New Roman" w:cs="Times New Roman"/>
                <w:i/>
                <w:sz w:val="22"/>
                <w:szCs w:val="22"/>
              </w:rPr>
              <w:t>(Month, Year)</w:t>
            </w:r>
          </w:p>
          <w:p w14:paraId="1B87DB84" w14:textId="77777777" w:rsidR="00271E78" w:rsidRDefault="00271E78">
            <w:pPr>
              <w:spacing w:line="259" w:lineRule="auto"/>
              <w:jc w:val="center"/>
              <w:rPr>
                <w:rFonts w:ascii="Times New Roman" w:eastAsia="Times New Roman" w:hAnsi="Times New Roman" w:cs="Times New Roman"/>
                <w:b/>
                <w:sz w:val="22"/>
                <w:szCs w:val="22"/>
              </w:rPr>
            </w:pPr>
          </w:p>
        </w:tc>
        <w:tc>
          <w:tcPr>
            <w:tcW w:w="988" w:type="dxa"/>
          </w:tcPr>
          <w:p w14:paraId="45FD1C30" w14:textId="77777777" w:rsidR="00271E78" w:rsidRDefault="00533633">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End Date</w:t>
            </w:r>
          </w:p>
          <w:p w14:paraId="1A2F30FC" w14:textId="77777777" w:rsidR="00271E78" w:rsidRDefault="00533633">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i/>
                <w:sz w:val="22"/>
                <w:szCs w:val="22"/>
              </w:rPr>
              <w:t>(Month, Year)</w:t>
            </w:r>
          </w:p>
        </w:tc>
        <w:tc>
          <w:tcPr>
            <w:tcW w:w="1490" w:type="dxa"/>
          </w:tcPr>
          <w:p w14:paraId="1F76FB55" w14:textId="77777777" w:rsidR="00271E78" w:rsidRDefault="00533633">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Value of Assignment</w:t>
            </w:r>
          </w:p>
        </w:tc>
        <w:tc>
          <w:tcPr>
            <w:tcW w:w="2195" w:type="dxa"/>
          </w:tcPr>
          <w:p w14:paraId="32949FCE" w14:textId="77777777" w:rsidR="00271E78" w:rsidRDefault="00533633">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Proof of Commencement for Assignment Provided </w:t>
            </w:r>
          </w:p>
          <w:p w14:paraId="0AC376F5" w14:textId="77777777" w:rsidR="00271E78" w:rsidRDefault="00533633">
            <w:pPr>
              <w:spacing w:line="259" w:lineRule="auto"/>
              <w:jc w:val="center"/>
              <w:rPr>
                <w:rFonts w:ascii="Times New Roman" w:eastAsia="Times New Roman" w:hAnsi="Times New Roman" w:cs="Times New Roman"/>
                <w:sz w:val="22"/>
                <w:szCs w:val="22"/>
              </w:rPr>
            </w:pPr>
            <w:r>
              <w:rPr>
                <w:rFonts w:ascii="Times New Roman" w:eastAsia="Times New Roman" w:hAnsi="Times New Roman" w:cs="Times New Roman"/>
                <w:i/>
                <w:sz w:val="22"/>
                <w:szCs w:val="22"/>
              </w:rPr>
              <w:t>(Type of Document, Date of issue of document)</w:t>
            </w:r>
          </w:p>
        </w:tc>
        <w:tc>
          <w:tcPr>
            <w:tcW w:w="2042" w:type="dxa"/>
          </w:tcPr>
          <w:p w14:paraId="07B755AC" w14:textId="77777777" w:rsidR="00271E78" w:rsidRDefault="00533633">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Proof of Substantial Completion for Assignment Provided </w:t>
            </w:r>
          </w:p>
          <w:p w14:paraId="1F5E5199" w14:textId="77777777" w:rsidR="00271E78" w:rsidRDefault="00533633">
            <w:pPr>
              <w:spacing w:line="259" w:lineRule="auto"/>
              <w:jc w:val="center"/>
              <w:rPr>
                <w:rFonts w:ascii="Times New Roman" w:eastAsia="Times New Roman" w:hAnsi="Times New Roman" w:cs="Times New Roman"/>
                <w:sz w:val="22"/>
                <w:szCs w:val="22"/>
              </w:rPr>
            </w:pPr>
            <w:r>
              <w:rPr>
                <w:rFonts w:ascii="Times New Roman" w:eastAsia="Times New Roman" w:hAnsi="Times New Roman" w:cs="Times New Roman"/>
                <w:i/>
                <w:sz w:val="22"/>
                <w:szCs w:val="22"/>
              </w:rPr>
              <w:t>(Type of document, Date of issue of document)</w:t>
            </w:r>
          </w:p>
        </w:tc>
      </w:tr>
      <w:tr w:rsidR="00271E78" w14:paraId="136F0283" w14:textId="77777777">
        <w:tc>
          <w:tcPr>
            <w:tcW w:w="601" w:type="dxa"/>
          </w:tcPr>
          <w:p w14:paraId="7339E1B0" w14:textId="77777777" w:rsidR="00271E78" w:rsidRDefault="00271E78">
            <w:pPr>
              <w:numPr>
                <w:ilvl w:val="0"/>
                <w:numId w:val="1"/>
              </w:numPr>
              <w:pBdr>
                <w:top w:val="nil"/>
                <w:left w:val="nil"/>
                <w:bottom w:val="nil"/>
                <w:right w:val="nil"/>
                <w:between w:val="nil"/>
              </w:pBdr>
              <w:spacing w:before="0" w:after="160" w:line="259" w:lineRule="auto"/>
              <w:ind w:left="170" w:hanging="170"/>
              <w:rPr>
                <w:rFonts w:ascii="Times New Roman" w:eastAsia="Times New Roman" w:hAnsi="Times New Roman" w:cs="Times New Roman"/>
                <w:b/>
                <w:color w:val="000000"/>
                <w:sz w:val="22"/>
                <w:szCs w:val="22"/>
              </w:rPr>
            </w:pPr>
          </w:p>
        </w:tc>
        <w:tc>
          <w:tcPr>
            <w:tcW w:w="895" w:type="dxa"/>
          </w:tcPr>
          <w:p w14:paraId="0E940910" w14:textId="77777777" w:rsidR="00271E78" w:rsidRDefault="00271E78">
            <w:pPr>
              <w:spacing w:line="259" w:lineRule="auto"/>
              <w:rPr>
                <w:rFonts w:ascii="Times New Roman" w:eastAsia="Times New Roman" w:hAnsi="Times New Roman" w:cs="Times New Roman"/>
                <w:sz w:val="22"/>
                <w:szCs w:val="22"/>
              </w:rPr>
            </w:pPr>
          </w:p>
        </w:tc>
        <w:tc>
          <w:tcPr>
            <w:tcW w:w="1400" w:type="dxa"/>
          </w:tcPr>
          <w:p w14:paraId="602C6E06" w14:textId="77777777" w:rsidR="00271E78" w:rsidRDefault="00271E78">
            <w:pPr>
              <w:spacing w:line="259" w:lineRule="auto"/>
              <w:rPr>
                <w:rFonts w:ascii="Times New Roman" w:eastAsia="Times New Roman" w:hAnsi="Times New Roman" w:cs="Times New Roman"/>
                <w:sz w:val="22"/>
                <w:szCs w:val="22"/>
              </w:rPr>
            </w:pPr>
          </w:p>
        </w:tc>
        <w:tc>
          <w:tcPr>
            <w:tcW w:w="1718" w:type="dxa"/>
          </w:tcPr>
          <w:p w14:paraId="2385B366" w14:textId="77777777" w:rsidR="00271E78" w:rsidRDefault="00271E78">
            <w:pPr>
              <w:spacing w:line="259" w:lineRule="auto"/>
              <w:rPr>
                <w:rFonts w:ascii="Times New Roman" w:eastAsia="Times New Roman" w:hAnsi="Times New Roman" w:cs="Times New Roman"/>
                <w:sz w:val="22"/>
                <w:szCs w:val="22"/>
              </w:rPr>
            </w:pPr>
          </w:p>
        </w:tc>
        <w:tc>
          <w:tcPr>
            <w:tcW w:w="1523" w:type="dxa"/>
          </w:tcPr>
          <w:p w14:paraId="5B401403" w14:textId="77777777" w:rsidR="00271E78" w:rsidRDefault="00271E78">
            <w:pPr>
              <w:spacing w:line="259" w:lineRule="auto"/>
              <w:rPr>
                <w:rFonts w:ascii="Times New Roman" w:eastAsia="Times New Roman" w:hAnsi="Times New Roman" w:cs="Times New Roman"/>
                <w:sz w:val="22"/>
                <w:szCs w:val="22"/>
              </w:rPr>
            </w:pPr>
          </w:p>
        </w:tc>
        <w:tc>
          <w:tcPr>
            <w:tcW w:w="1096" w:type="dxa"/>
          </w:tcPr>
          <w:p w14:paraId="444CADA0" w14:textId="77777777" w:rsidR="00271E78" w:rsidRDefault="00271E78">
            <w:pPr>
              <w:spacing w:line="259" w:lineRule="auto"/>
              <w:rPr>
                <w:rFonts w:ascii="Times New Roman" w:eastAsia="Times New Roman" w:hAnsi="Times New Roman" w:cs="Times New Roman"/>
                <w:sz w:val="22"/>
                <w:szCs w:val="22"/>
              </w:rPr>
            </w:pPr>
          </w:p>
        </w:tc>
        <w:tc>
          <w:tcPr>
            <w:tcW w:w="988" w:type="dxa"/>
          </w:tcPr>
          <w:p w14:paraId="4CADBA9A" w14:textId="77777777" w:rsidR="00271E78" w:rsidRDefault="00271E78">
            <w:pPr>
              <w:spacing w:line="259" w:lineRule="auto"/>
              <w:rPr>
                <w:rFonts w:ascii="Times New Roman" w:eastAsia="Times New Roman" w:hAnsi="Times New Roman" w:cs="Times New Roman"/>
                <w:sz w:val="22"/>
                <w:szCs w:val="22"/>
              </w:rPr>
            </w:pPr>
          </w:p>
        </w:tc>
        <w:tc>
          <w:tcPr>
            <w:tcW w:w="1490" w:type="dxa"/>
          </w:tcPr>
          <w:p w14:paraId="3FDC79DE" w14:textId="77777777" w:rsidR="00271E78" w:rsidRDefault="00271E78">
            <w:pPr>
              <w:spacing w:line="259" w:lineRule="auto"/>
              <w:rPr>
                <w:rFonts w:ascii="Times New Roman" w:eastAsia="Times New Roman" w:hAnsi="Times New Roman" w:cs="Times New Roman"/>
                <w:sz w:val="22"/>
                <w:szCs w:val="22"/>
              </w:rPr>
            </w:pPr>
          </w:p>
        </w:tc>
        <w:tc>
          <w:tcPr>
            <w:tcW w:w="2195" w:type="dxa"/>
          </w:tcPr>
          <w:p w14:paraId="083BFDE9" w14:textId="77777777" w:rsidR="00271E78" w:rsidRDefault="00271E78">
            <w:pPr>
              <w:spacing w:line="259" w:lineRule="auto"/>
              <w:rPr>
                <w:rFonts w:ascii="Times New Roman" w:eastAsia="Times New Roman" w:hAnsi="Times New Roman" w:cs="Times New Roman"/>
                <w:sz w:val="22"/>
                <w:szCs w:val="22"/>
              </w:rPr>
            </w:pPr>
          </w:p>
        </w:tc>
        <w:tc>
          <w:tcPr>
            <w:tcW w:w="2042" w:type="dxa"/>
          </w:tcPr>
          <w:p w14:paraId="00889955" w14:textId="77777777" w:rsidR="00271E78" w:rsidRDefault="00271E78">
            <w:pPr>
              <w:spacing w:line="259" w:lineRule="auto"/>
              <w:rPr>
                <w:rFonts w:ascii="Times New Roman" w:eastAsia="Times New Roman" w:hAnsi="Times New Roman" w:cs="Times New Roman"/>
                <w:sz w:val="22"/>
                <w:szCs w:val="22"/>
              </w:rPr>
            </w:pPr>
          </w:p>
        </w:tc>
      </w:tr>
      <w:tr w:rsidR="00271E78" w14:paraId="621273C6" w14:textId="77777777">
        <w:tc>
          <w:tcPr>
            <w:tcW w:w="601" w:type="dxa"/>
          </w:tcPr>
          <w:p w14:paraId="24C00AA6" w14:textId="77777777" w:rsidR="00271E78" w:rsidRDefault="00271E78">
            <w:pPr>
              <w:numPr>
                <w:ilvl w:val="0"/>
                <w:numId w:val="1"/>
              </w:numPr>
              <w:pBdr>
                <w:top w:val="nil"/>
                <w:left w:val="nil"/>
                <w:bottom w:val="nil"/>
                <w:right w:val="nil"/>
                <w:between w:val="nil"/>
              </w:pBdr>
              <w:spacing w:before="0" w:after="160" w:line="259" w:lineRule="auto"/>
              <w:ind w:left="170" w:hanging="170"/>
              <w:rPr>
                <w:rFonts w:ascii="Times New Roman" w:eastAsia="Times New Roman" w:hAnsi="Times New Roman" w:cs="Times New Roman"/>
                <w:b/>
                <w:color w:val="000000"/>
                <w:sz w:val="22"/>
                <w:szCs w:val="22"/>
              </w:rPr>
            </w:pPr>
          </w:p>
        </w:tc>
        <w:tc>
          <w:tcPr>
            <w:tcW w:w="895" w:type="dxa"/>
          </w:tcPr>
          <w:p w14:paraId="766543FA" w14:textId="77777777" w:rsidR="00271E78" w:rsidRDefault="00271E78">
            <w:pPr>
              <w:spacing w:line="259" w:lineRule="auto"/>
              <w:rPr>
                <w:rFonts w:ascii="Times New Roman" w:eastAsia="Times New Roman" w:hAnsi="Times New Roman" w:cs="Times New Roman"/>
                <w:sz w:val="22"/>
                <w:szCs w:val="22"/>
              </w:rPr>
            </w:pPr>
          </w:p>
        </w:tc>
        <w:tc>
          <w:tcPr>
            <w:tcW w:w="1400" w:type="dxa"/>
          </w:tcPr>
          <w:p w14:paraId="25EDC2D3" w14:textId="77777777" w:rsidR="00271E78" w:rsidRDefault="00271E78">
            <w:pPr>
              <w:spacing w:line="259" w:lineRule="auto"/>
              <w:rPr>
                <w:rFonts w:ascii="Times New Roman" w:eastAsia="Times New Roman" w:hAnsi="Times New Roman" w:cs="Times New Roman"/>
                <w:sz w:val="22"/>
                <w:szCs w:val="22"/>
              </w:rPr>
            </w:pPr>
          </w:p>
        </w:tc>
        <w:tc>
          <w:tcPr>
            <w:tcW w:w="1718" w:type="dxa"/>
          </w:tcPr>
          <w:p w14:paraId="2D57D13A" w14:textId="77777777" w:rsidR="00271E78" w:rsidRDefault="00271E78">
            <w:pPr>
              <w:spacing w:line="259" w:lineRule="auto"/>
              <w:rPr>
                <w:rFonts w:ascii="Times New Roman" w:eastAsia="Times New Roman" w:hAnsi="Times New Roman" w:cs="Times New Roman"/>
                <w:sz w:val="22"/>
                <w:szCs w:val="22"/>
              </w:rPr>
            </w:pPr>
          </w:p>
        </w:tc>
        <w:tc>
          <w:tcPr>
            <w:tcW w:w="1523" w:type="dxa"/>
          </w:tcPr>
          <w:p w14:paraId="1D0256DE" w14:textId="77777777" w:rsidR="00271E78" w:rsidRDefault="00271E78">
            <w:pPr>
              <w:spacing w:line="259" w:lineRule="auto"/>
              <w:rPr>
                <w:rFonts w:ascii="Times New Roman" w:eastAsia="Times New Roman" w:hAnsi="Times New Roman" w:cs="Times New Roman"/>
                <w:sz w:val="22"/>
                <w:szCs w:val="22"/>
              </w:rPr>
            </w:pPr>
          </w:p>
        </w:tc>
        <w:tc>
          <w:tcPr>
            <w:tcW w:w="1096" w:type="dxa"/>
          </w:tcPr>
          <w:p w14:paraId="7DCB5058" w14:textId="77777777" w:rsidR="00271E78" w:rsidRDefault="00271E78">
            <w:pPr>
              <w:spacing w:line="259" w:lineRule="auto"/>
              <w:ind w:firstLine="720"/>
              <w:rPr>
                <w:rFonts w:ascii="Times New Roman" w:eastAsia="Times New Roman" w:hAnsi="Times New Roman" w:cs="Times New Roman"/>
                <w:sz w:val="22"/>
                <w:szCs w:val="22"/>
              </w:rPr>
            </w:pPr>
          </w:p>
        </w:tc>
        <w:tc>
          <w:tcPr>
            <w:tcW w:w="988" w:type="dxa"/>
          </w:tcPr>
          <w:p w14:paraId="7BD64E08" w14:textId="77777777" w:rsidR="00271E78" w:rsidRDefault="00271E78">
            <w:pPr>
              <w:spacing w:line="259" w:lineRule="auto"/>
              <w:rPr>
                <w:rFonts w:ascii="Times New Roman" w:eastAsia="Times New Roman" w:hAnsi="Times New Roman" w:cs="Times New Roman"/>
                <w:sz w:val="22"/>
                <w:szCs w:val="22"/>
              </w:rPr>
            </w:pPr>
          </w:p>
        </w:tc>
        <w:tc>
          <w:tcPr>
            <w:tcW w:w="1490" w:type="dxa"/>
          </w:tcPr>
          <w:p w14:paraId="677C71BB" w14:textId="77777777" w:rsidR="00271E78" w:rsidRDefault="00271E78">
            <w:pPr>
              <w:spacing w:line="259" w:lineRule="auto"/>
              <w:rPr>
                <w:rFonts w:ascii="Times New Roman" w:eastAsia="Times New Roman" w:hAnsi="Times New Roman" w:cs="Times New Roman"/>
                <w:sz w:val="22"/>
                <w:szCs w:val="22"/>
              </w:rPr>
            </w:pPr>
          </w:p>
        </w:tc>
        <w:tc>
          <w:tcPr>
            <w:tcW w:w="2195" w:type="dxa"/>
          </w:tcPr>
          <w:p w14:paraId="2C23F145" w14:textId="77777777" w:rsidR="00271E78" w:rsidRDefault="00271E78">
            <w:pPr>
              <w:spacing w:line="259" w:lineRule="auto"/>
              <w:rPr>
                <w:rFonts w:ascii="Times New Roman" w:eastAsia="Times New Roman" w:hAnsi="Times New Roman" w:cs="Times New Roman"/>
                <w:sz w:val="22"/>
                <w:szCs w:val="22"/>
              </w:rPr>
            </w:pPr>
          </w:p>
        </w:tc>
        <w:tc>
          <w:tcPr>
            <w:tcW w:w="2042" w:type="dxa"/>
          </w:tcPr>
          <w:p w14:paraId="79EBB1D7" w14:textId="77777777" w:rsidR="00271E78" w:rsidRDefault="00271E78">
            <w:pPr>
              <w:spacing w:line="259" w:lineRule="auto"/>
              <w:rPr>
                <w:rFonts w:ascii="Times New Roman" w:eastAsia="Times New Roman" w:hAnsi="Times New Roman" w:cs="Times New Roman"/>
                <w:sz w:val="22"/>
                <w:szCs w:val="22"/>
              </w:rPr>
            </w:pPr>
          </w:p>
        </w:tc>
      </w:tr>
      <w:tr w:rsidR="00271E78" w14:paraId="53528988" w14:textId="77777777">
        <w:tc>
          <w:tcPr>
            <w:tcW w:w="601" w:type="dxa"/>
          </w:tcPr>
          <w:p w14:paraId="78F057B5" w14:textId="77777777" w:rsidR="00271E78" w:rsidRDefault="00271E78">
            <w:pPr>
              <w:numPr>
                <w:ilvl w:val="0"/>
                <w:numId w:val="1"/>
              </w:numPr>
              <w:pBdr>
                <w:top w:val="nil"/>
                <w:left w:val="nil"/>
                <w:bottom w:val="nil"/>
                <w:right w:val="nil"/>
                <w:between w:val="nil"/>
              </w:pBdr>
              <w:spacing w:before="0" w:after="160" w:line="259" w:lineRule="auto"/>
              <w:ind w:left="170" w:hanging="170"/>
              <w:rPr>
                <w:rFonts w:ascii="Times New Roman" w:eastAsia="Times New Roman" w:hAnsi="Times New Roman" w:cs="Times New Roman"/>
                <w:b/>
                <w:color w:val="000000"/>
                <w:sz w:val="22"/>
                <w:szCs w:val="22"/>
              </w:rPr>
            </w:pPr>
          </w:p>
        </w:tc>
        <w:tc>
          <w:tcPr>
            <w:tcW w:w="895" w:type="dxa"/>
          </w:tcPr>
          <w:p w14:paraId="3761A05C" w14:textId="77777777" w:rsidR="00271E78" w:rsidRDefault="00271E78">
            <w:pPr>
              <w:spacing w:line="259" w:lineRule="auto"/>
              <w:rPr>
                <w:rFonts w:ascii="Times New Roman" w:eastAsia="Times New Roman" w:hAnsi="Times New Roman" w:cs="Times New Roman"/>
                <w:sz w:val="22"/>
                <w:szCs w:val="22"/>
              </w:rPr>
            </w:pPr>
          </w:p>
        </w:tc>
        <w:tc>
          <w:tcPr>
            <w:tcW w:w="1400" w:type="dxa"/>
          </w:tcPr>
          <w:p w14:paraId="3751A896" w14:textId="77777777" w:rsidR="00271E78" w:rsidRDefault="00271E78">
            <w:pPr>
              <w:spacing w:line="259" w:lineRule="auto"/>
              <w:rPr>
                <w:rFonts w:ascii="Times New Roman" w:eastAsia="Times New Roman" w:hAnsi="Times New Roman" w:cs="Times New Roman"/>
                <w:sz w:val="22"/>
                <w:szCs w:val="22"/>
              </w:rPr>
            </w:pPr>
          </w:p>
        </w:tc>
        <w:tc>
          <w:tcPr>
            <w:tcW w:w="1718" w:type="dxa"/>
          </w:tcPr>
          <w:p w14:paraId="52BD610D" w14:textId="77777777" w:rsidR="00271E78" w:rsidRDefault="00271E78">
            <w:pPr>
              <w:spacing w:line="259" w:lineRule="auto"/>
              <w:rPr>
                <w:rFonts w:ascii="Times New Roman" w:eastAsia="Times New Roman" w:hAnsi="Times New Roman" w:cs="Times New Roman"/>
                <w:sz w:val="22"/>
                <w:szCs w:val="22"/>
              </w:rPr>
            </w:pPr>
          </w:p>
        </w:tc>
        <w:tc>
          <w:tcPr>
            <w:tcW w:w="1523" w:type="dxa"/>
          </w:tcPr>
          <w:p w14:paraId="46411267" w14:textId="77777777" w:rsidR="00271E78" w:rsidRDefault="00271E78">
            <w:pPr>
              <w:spacing w:line="259" w:lineRule="auto"/>
              <w:rPr>
                <w:rFonts w:ascii="Times New Roman" w:eastAsia="Times New Roman" w:hAnsi="Times New Roman" w:cs="Times New Roman"/>
                <w:sz w:val="22"/>
                <w:szCs w:val="22"/>
              </w:rPr>
            </w:pPr>
          </w:p>
        </w:tc>
        <w:tc>
          <w:tcPr>
            <w:tcW w:w="1096" w:type="dxa"/>
          </w:tcPr>
          <w:p w14:paraId="496BDBB9" w14:textId="77777777" w:rsidR="00271E78" w:rsidRDefault="00271E78">
            <w:pPr>
              <w:spacing w:line="259" w:lineRule="auto"/>
              <w:ind w:firstLine="720"/>
              <w:rPr>
                <w:rFonts w:ascii="Times New Roman" w:eastAsia="Times New Roman" w:hAnsi="Times New Roman" w:cs="Times New Roman"/>
                <w:sz w:val="22"/>
                <w:szCs w:val="22"/>
              </w:rPr>
            </w:pPr>
          </w:p>
        </w:tc>
        <w:tc>
          <w:tcPr>
            <w:tcW w:w="988" w:type="dxa"/>
          </w:tcPr>
          <w:p w14:paraId="49D92E09" w14:textId="77777777" w:rsidR="00271E78" w:rsidRDefault="00271E78">
            <w:pPr>
              <w:spacing w:line="259" w:lineRule="auto"/>
              <w:rPr>
                <w:rFonts w:ascii="Times New Roman" w:eastAsia="Times New Roman" w:hAnsi="Times New Roman" w:cs="Times New Roman"/>
                <w:sz w:val="22"/>
                <w:szCs w:val="22"/>
              </w:rPr>
            </w:pPr>
          </w:p>
        </w:tc>
        <w:tc>
          <w:tcPr>
            <w:tcW w:w="1490" w:type="dxa"/>
          </w:tcPr>
          <w:p w14:paraId="2BC7E357" w14:textId="77777777" w:rsidR="00271E78" w:rsidRDefault="00271E78">
            <w:pPr>
              <w:spacing w:line="259" w:lineRule="auto"/>
              <w:rPr>
                <w:rFonts w:ascii="Times New Roman" w:eastAsia="Times New Roman" w:hAnsi="Times New Roman" w:cs="Times New Roman"/>
                <w:sz w:val="22"/>
                <w:szCs w:val="22"/>
              </w:rPr>
            </w:pPr>
          </w:p>
        </w:tc>
        <w:tc>
          <w:tcPr>
            <w:tcW w:w="2195" w:type="dxa"/>
          </w:tcPr>
          <w:p w14:paraId="2E6952CE" w14:textId="77777777" w:rsidR="00271E78" w:rsidRDefault="00271E78">
            <w:pPr>
              <w:spacing w:line="259" w:lineRule="auto"/>
              <w:rPr>
                <w:rFonts w:ascii="Times New Roman" w:eastAsia="Times New Roman" w:hAnsi="Times New Roman" w:cs="Times New Roman"/>
                <w:sz w:val="22"/>
                <w:szCs w:val="22"/>
              </w:rPr>
            </w:pPr>
          </w:p>
        </w:tc>
        <w:tc>
          <w:tcPr>
            <w:tcW w:w="2042" w:type="dxa"/>
          </w:tcPr>
          <w:p w14:paraId="199A6648" w14:textId="77777777" w:rsidR="00271E78" w:rsidRDefault="00271E78">
            <w:pPr>
              <w:spacing w:line="259" w:lineRule="auto"/>
              <w:rPr>
                <w:rFonts w:ascii="Times New Roman" w:eastAsia="Times New Roman" w:hAnsi="Times New Roman" w:cs="Times New Roman"/>
                <w:sz w:val="22"/>
                <w:szCs w:val="22"/>
              </w:rPr>
            </w:pPr>
          </w:p>
        </w:tc>
      </w:tr>
      <w:tr w:rsidR="00271E78" w14:paraId="7C79C29F" w14:textId="77777777">
        <w:tc>
          <w:tcPr>
            <w:tcW w:w="601" w:type="dxa"/>
          </w:tcPr>
          <w:p w14:paraId="20731B26" w14:textId="77777777" w:rsidR="00271E78" w:rsidRDefault="00271E78">
            <w:pPr>
              <w:numPr>
                <w:ilvl w:val="0"/>
                <w:numId w:val="1"/>
              </w:numPr>
              <w:pBdr>
                <w:top w:val="nil"/>
                <w:left w:val="nil"/>
                <w:bottom w:val="nil"/>
                <w:right w:val="nil"/>
                <w:between w:val="nil"/>
              </w:pBdr>
              <w:spacing w:before="0" w:after="160" w:line="259" w:lineRule="auto"/>
              <w:ind w:left="170" w:hanging="170"/>
              <w:rPr>
                <w:rFonts w:ascii="Times New Roman" w:eastAsia="Times New Roman" w:hAnsi="Times New Roman" w:cs="Times New Roman"/>
                <w:b/>
                <w:color w:val="000000"/>
                <w:sz w:val="22"/>
                <w:szCs w:val="22"/>
              </w:rPr>
            </w:pPr>
          </w:p>
        </w:tc>
        <w:tc>
          <w:tcPr>
            <w:tcW w:w="895" w:type="dxa"/>
          </w:tcPr>
          <w:p w14:paraId="7AE53421" w14:textId="77777777" w:rsidR="00271E78" w:rsidRDefault="00271E78">
            <w:pPr>
              <w:spacing w:line="259" w:lineRule="auto"/>
              <w:ind w:left="3600" w:hanging="3600"/>
              <w:rPr>
                <w:rFonts w:ascii="Times New Roman" w:eastAsia="Times New Roman" w:hAnsi="Times New Roman" w:cs="Times New Roman"/>
                <w:sz w:val="22"/>
                <w:szCs w:val="22"/>
              </w:rPr>
            </w:pPr>
          </w:p>
        </w:tc>
        <w:tc>
          <w:tcPr>
            <w:tcW w:w="1400" w:type="dxa"/>
          </w:tcPr>
          <w:p w14:paraId="460DC016" w14:textId="77777777" w:rsidR="00271E78" w:rsidRDefault="00271E78">
            <w:pPr>
              <w:spacing w:line="259" w:lineRule="auto"/>
              <w:ind w:left="3600" w:hanging="3600"/>
              <w:rPr>
                <w:rFonts w:ascii="Times New Roman" w:eastAsia="Times New Roman" w:hAnsi="Times New Roman" w:cs="Times New Roman"/>
                <w:sz w:val="22"/>
                <w:szCs w:val="22"/>
              </w:rPr>
            </w:pPr>
          </w:p>
        </w:tc>
        <w:tc>
          <w:tcPr>
            <w:tcW w:w="1718" w:type="dxa"/>
          </w:tcPr>
          <w:p w14:paraId="188EEDA0" w14:textId="77777777" w:rsidR="00271E78" w:rsidRDefault="00271E78">
            <w:pPr>
              <w:spacing w:line="259" w:lineRule="auto"/>
              <w:ind w:left="3600" w:hanging="3600"/>
              <w:rPr>
                <w:rFonts w:ascii="Times New Roman" w:eastAsia="Times New Roman" w:hAnsi="Times New Roman" w:cs="Times New Roman"/>
                <w:sz w:val="22"/>
                <w:szCs w:val="22"/>
              </w:rPr>
            </w:pPr>
          </w:p>
        </w:tc>
        <w:tc>
          <w:tcPr>
            <w:tcW w:w="1523" w:type="dxa"/>
          </w:tcPr>
          <w:p w14:paraId="3E3EE09A" w14:textId="77777777" w:rsidR="00271E78" w:rsidRDefault="00271E78">
            <w:pPr>
              <w:spacing w:line="259" w:lineRule="auto"/>
              <w:ind w:left="3600" w:hanging="3600"/>
              <w:rPr>
                <w:rFonts w:ascii="Times New Roman" w:eastAsia="Times New Roman" w:hAnsi="Times New Roman" w:cs="Times New Roman"/>
                <w:sz w:val="22"/>
                <w:szCs w:val="22"/>
              </w:rPr>
            </w:pPr>
          </w:p>
        </w:tc>
        <w:tc>
          <w:tcPr>
            <w:tcW w:w="1096" w:type="dxa"/>
          </w:tcPr>
          <w:p w14:paraId="0D3B46BF" w14:textId="77777777" w:rsidR="00271E78" w:rsidRDefault="00271E78">
            <w:pPr>
              <w:spacing w:line="259" w:lineRule="auto"/>
              <w:ind w:left="3600" w:hanging="3600"/>
              <w:rPr>
                <w:rFonts w:ascii="Times New Roman" w:eastAsia="Times New Roman" w:hAnsi="Times New Roman" w:cs="Times New Roman"/>
                <w:sz w:val="22"/>
                <w:szCs w:val="22"/>
              </w:rPr>
            </w:pPr>
          </w:p>
        </w:tc>
        <w:tc>
          <w:tcPr>
            <w:tcW w:w="988" w:type="dxa"/>
          </w:tcPr>
          <w:p w14:paraId="3615B5D9" w14:textId="77777777" w:rsidR="00271E78" w:rsidRDefault="00271E78">
            <w:pPr>
              <w:spacing w:line="259" w:lineRule="auto"/>
              <w:ind w:left="3600" w:hanging="3600"/>
              <w:rPr>
                <w:rFonts w:ascii="Times New Roman" w:eastAsia="Times New Roman" w:hAnsi="Times New Roman" w:cs="Times New Roman"/>
                <w:sz w:val="22"/>
                <w:szCs w:val="22"/>
              </w:rPr>
            </w:pPr>
          </w:p>
        </w:tc>
        <w:tc>
          <w:tcPr>
            <w:tcW w:w="1490" w:type="dxa"/>
          </w:tcPr>
          <w:p w14:paraId="79EE22F7" w14:textId="77777777" w:rsidR="00271E78" w:rsidRDefault="00271E78">
            <w:pPr>
              <w:spacing w:line="259" w:lineRule="auto"/>
              <w:ind w:left="3600" w:hanging="3600"/>
              <w:rPr>
                <w:rFonts w:ascii="Times New Roman" w:eastAsia="Times New Roman" w:hAnsi="Times New Roman" w:cs="Times New Roman"/>
                <w:sz w:val="22"/>
                <w:szCs w:val="22"/>
              </w:rPr>
            </w:pPr>
          </w:p>
        </w:tc>
        <w:tc>
          <w:tcPr>
            <w:tcW w:w="2195" w:type="dxa"/>
          </w:tcPr>
          <w:p w14:paraId="3FC05577" w14:textId="77777777" w:rsidR="00271E78" w:rsidRDefault="00271E78">
            <w:pPr>
              <w:spacing w:line="259" w:lineRule="auto"/>
              <w:ind w:left="3600" w:hanging="3600"/>
              <w:rPr>
                <w:rFonts w:ascii="Times New Roman" w:eastAsia="Times New Roman" w:hAnsi="Times New Roman" w:cs="Times New Roman"/>
                <w:sz w:val="22"/>
                <w:szCs w:val="22"/>
              </w:rPr>
            </w:pPr>
          </w:p>
        </w:tc>
        <w:tc>
          <w:tcPr>
            <w:tcW w:w="2042" w:type="dxa"/>
          </w:tcPr>
          <w:p w14:paraId="509B9A42" w14:textId="77777777" w:rsidR="00271E78" w:rsidRDefault="00271E78">
            <w:pPr>
              <w:spacing w:line="259" w:lineRule="auto"/>
              <w:ind w:left="3600" w:hanging="3600"/>
              <w:rPr>
                <w:rFonts w:ascii="Times New Roman" w:eastAsia="Times New Roman" w:hAnsi="Times New Roman" w:cs="Times New Roman"/>
                <w:sz w:val="22"/>
                <w:szCs w:val="22"/>
              </w:rPr>
            </w:pPr>
          </w:p>
        </w:tc>
      </w:tr>
      <w:tr w:rsidR="00271E78" w14:paraId="208BF6AB" w14:textId="77777777">
        <w:tc>
          <w:tcPr>
            <w:tcW w:w="601" w:type="dxa"/>
          </w:tcPr>
          <w:p w14:paraId="662C3623" w14:textId="77777777" w:rsidR="00271E78" w:rsidRDefault="00271E78">
            <w:pPr>
              <w:numPr>
                <w:ilvl w:val="0"/>
                <w:numId w:val="1"/>
              </w:numPr>
              <w:pBdr>
                <w:top w:val="nil"/>
                <w:left w:val="nil"/>
                <w:bottom w:val="nil"/>
                <w:right w:val="nil"/>
                <w:between w:val="nil"/>
              </w:pBdr>
              <w:spacing w:before="0" w:after="160" w:line="259" w:lineRule="auto"/>
              <w:ind w:left="170" w:hanging="170"/>
              <w:rPr>
                <w:rFonts w:ascii="Times New Roman" w:eastAsia="Times New Roman" w:hAnsi="Times New Roman" w:cs="Times New Roman"/>
                <w:b/>
                <w:color w:val="000000"/>
                <w:sz w:val="22"/>
                <w:szCs w:val="22"/>
              </w:rPr>
            </w:pPr>
          </w:p>
        </w:tc>
        <w:tc>
          <w:tcPr>
            <w:tcW w:w="895" w:type="dxa"/>
          </w:tcPr>
          <w:p w14:paraId="4925B79A" w14:textId="77777777" w:rsidR="00271E78" w:rsidRDefault="00271E78">
            <w:pPr>
              <w:spacing w:line="259" w:lineRule="auto"/>
              <w:ind w:left="3600" w:hanging="3600"/>
              <w:rPr>
                <w:rFonts w:ascii="Times New Roman" w:eastAsia="Times New Roman" w:hAnsi="Times New Roman" w:cs="Times New Roman"/>
                <w:sz w:val="22"/>
                <w:szCs w:val="22"/>
              </w:rPr>
            </w:pPr>
          </w:p>
        </w:tc>
        <w:tc>
          <w:tcPr>
            <w:tcW w:w="1400" w:type="dxa"/>
          </w:tcPr>
          <w:p w14:paraId="47017572" w14:textId="77777777" w:rsidR="00271E78" w:rsidRDefault="00271E78">
            <w:pPr>
              <w:spacing w:line="259" w:lineRule="auto"/>
              <w:ind w:left="3600" w:hanging="3600"/>
              <w:rPr>
                <w:rFonts w:ascii="Times New Roman" w:eastAsia="Times New Roman" w:hAnsi="Times New Roman" w:cs="Times New Roman"/>
                <w:sz w:val="22"/>
                <w:szCs w:val="22"/>
              </w:rPr>
            </w:pPr>
          </w:p>
        </w:tc>
        <w:tc>
          <w:tcPr>
            <w:tcW w:w="1718" w:type="dxa"/>
          </w:tcPr>
          <w:p w14:paraId="1E0382D6" w14:textId="77777777" w:rsidR="00271E78" w:rsidRDefault="00271E78">
            <w:pPr>
              <w:spacing w:line="259" w:lineRule="auto"/>
              <w:ind w:left="3600" w:hanging="3600"/>
              <w:rPr>
                <w:rFonts w:ascii="Times New Roman" w:eastAsia="Times New Roman" w:hAnsi="Times New Roman" w:cs="Times New Roman"/>
                <w:sz w:val="22"/>
                <w:szCs w:val="22"/>
              </w:rPr>
            </w:pPr>
          </w:p>
        </w:tc>
        <w:tc>
          <w:tcPr>
            <w:tcW w:w="1523" w:type="dxa"/>
          </w:tcPr>
          <w:p w14:paraId="07BF1F37" w14:textId="77777777" w:rsidR="00271E78" w:rsidRDefault="00271E78">
            <w:pPr>
              <w:spacing w:line="259" w:lineRule="auto"/>
              <w:ind w:left="3600" w:hanging="3600"/>
              <w:rPr>
                <w:rFonts w:ascii="Times New Roman" w:eastAsia="Times New Roman" w:hAnsi="Times New Roman" w:cs="Times New Roman"/>
                <w:sz w:val="22"/>
                <w:szCs w:val="22"/>
              </w:rPr>
            </w:pPr>
          </w:p>
        </w:tc>
        <w:tc>
          <w:tcPr>
            <w:tcW w:w="1096" w:type="dxa"/>
          </w:tcPr>
          <w:p w14:paraId="4A1D41CB" w14:textId="77777777" w:rsidR="00271E78" w:rsidRDefault="00271E78">
            <w:pPr>
              <w:spacing w:line="259" w:lineRule="auto"/>
              <w:ind w:left="3600" w:hanging="3600"/>
              <w:rPr>
                <w:rFonts w:ascii="Times New Roman" w:eastAsia="Times New Roman" w:hAnsi="Times New Roman" w:cs="Times New Roman"/>
                <w:sz w:val="22"/>
                <w:szCs w:val="22"/>
              </w:rPr>
            </w:pPr>
          </w:p>
        </w:tc>
        <w:tc>
          <w:tcPr>
            <w:tcW w:w="988" w:type="dxa"/>
          </w:tcPr>
          <w:p w14:paraId="5F71E727" w14:textId="77777777" w:rsidR="00271E78" w:rsidRDefault="00271E78">
            <w:pPr>
              <w:spacing w:line="259" w:lineRule="auto"/>
              <w:ind w:left="3600" w:hanging="3600"/>
              <w:rPr>
                <w:rFonts w:ascii="Times New Roman" w:eastAsia="Times New Roman" w:hAnsi="Times New Roman" w:cs="Times New Roman"/>
                <w:sz w:val="22"/>
                <w:szCs w:val="22"/>
              </w:rPr>
            </w:pPr>
          </w:p>
        </w:tc>
        <w:tc>
          <w:tcPr>
            <w:tcW w:w="1490" w:type="dxa"/>
          </w:tcPr>
          <w:p w14:paraId="2FBDBE47" w14:textId="77777777" w:rsidR="00271E78" w:rsidRDefault="00271E78">
            <w:pPr>
              <w:spacing w:line="259" w:lineRule="auto"/>
              <w:ind w:left="3600" w:hanging="3600"/>
              <w:rPr>
                <w:rFonts w:ascii="Times New Roman" w:eastAsia="Times New Roman" w:hAnsi="Times New Roman" w:cs="Times New Roman"/>
                <w:sz w:val="22"/>
                <w:szCs w:val="22"/>
              </w:rPr>
            </w:pPr>
          </w:p>
        </w:tc>
        <w:tc>
          <w:tcPr>
            <w:tcW w:w="2195" w:type="dxa"/>
          </w:tcPr>
          <w:p w14:paraId="1D396DFB" w14:textId="77777777" w:rsidR="00271E78" w:rsidRDefault="00271E78">
            <w:pPr>
              <w:spacing w:line="259" w:lineRule="auto"/>
              <w:ind w:left="3600" w:hanging="3600"/>
              <w:rPr>
                <w:rFonts w:ascii="Times New Roman" w:eastAsia="Times New Roman" w:hAnsi="Times New Roman" w:cs="Times New Roman"/>
                <w:sz w:val="22"/>
                <w:szCs w:val="22"/>
              </w:rPr>
            </w:pPr>
          </w:p>
        </w:tc>
        <w:tc>
          <w:tcPr>
            <w:tcW w:w="2042" w:type="dxa"/>
          </w:tcPr>
          <w:p w14:paraId="3F3CF4E6" w14:textId="77777777" w:rsidR="00271E78" w:rsidRDefault="00271E78">
            <w:pPr>
              <w:spacing w:line="259" w:lineRule="auto"/>
              <w:ind w:left="3600" w:hanging="3600"/>
              <w:rPr>
                <w:rFonts w:ascii="Times New Roman" w:eastAsia="Times New Roman" w:hAnsi="Times New Roman" w:cs="Times New Roman"/>
                <w:sz w:val="22"/>
                <w:szCs w:val="22"/>
              </w:rPr>
            </w:pPr>
          </w:p>
        </w:tc>
      </w:tr>
    </w:tbl>
    <w:p w14:paraId="3482D32A" w14:textId="77777777" w:rsidR="00271E78" w:rsidRDefault="00533633">
      <w:pPr>
        <w:spacing w:before="120" w:after="120"/>
        <w:ind w:right="28"/>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Add additional rows as required. </w:t>
      </w:r>
    </w:p>
    <w:p w14:paraId="19EBD252" w14:textId="77777777" w:rsidR="00271E78" w:rsidRDefault="00533633">
      <w:pPr>
        <w:spacing w:before="120" w:after="120"/>
        <w:ind w:right="28"/>
        <w:rPr>
          <w:rFonts w:ascii="Times New Roman" w:eastAsia="Times New Roman" w:hAnsi="Times New Roman" w:cs="Times New Roman"/>
          <w:b/>
          <w:sz w:val="22"/>
          <w:szCs w:val="22"/>
        </w:rPr>
      </w:pPr>
      <w:r>
        <w:rPr>
          <w:rFonts w:ascii="Times New Roman" w:eastAsia="Times New Roman" w:hAnsi="Times New Roman" w:cs="Times New Roman"/>
          <w:b/>
          <w:i/>
          <w:sz w:val="22"/>
          <w:szCs w:val="22"/>
        </w:rPr>
        <w:t>Note:</w:t>
      </w:r>
      <w:r>
        <w:rPr>
          <w:rFonts w:ascii="Times New Roman" w:eastAsia="Times New Roman" w:hAnsi="Times New Roman" w:cs="Times New Roman"/>
          <w:b/>
          <w:sz w:val="22"/>
          <w:szCs w:val="22"/>
        </w:rPr>
        <w:t xml:space="preserve"> </w:t>
      </w:r>
    </w:p>
    <w:p w14:paraId="06F04206" w14:textId="77777777" w:rsidR="00271E78" w:rsidRDefault="00533633">
      <w:pPr>
        <w:numPr>
          <w:ilvl w:val="0"/>
          <w:numId w:val="14"/>
        </w:numPr>
        <w:pBdr>
          <w:top w:val="nil"/>
          <w:left w:val="nil"/>
          <w:bottom w:val="nil"/>
          <w:right w:val="nil"/>
          <w:between w:val="nil"/>
        </w:pBdr>
        <w:spacing w:after="0" w:line="276" w:lineRule="auto"/>
        <w:jc w:val="both"/>
      </w:pPr>
      <w:r>
        <w:rPr>
          <w:rFonts w:ascii="Times New Roman" w:eastAsia="Times New Roman" w:hAnsi="Times New Roman" w:cs="Times New Roman"/>
          <w:b/>
          <w:color w:val="000000"/>
          <w:sz w:val="22"/>
          <w:szCs w:val="22"/>
        </w:rPr>
        <w:t>Proof of undertaking the Assignment</w:t>
      </w:r>
      <w:r>
        <w:rPr>
          <w:rFonts w:ascii="Times New Roman" w:eastAsia="Times New Roman" w:hAnsi="Times New Roman" w:cs="Times New Roman"/>
          <w:color w:val="000000"/>
          <w:sz w:val="22"/>
          <w:szCs w:val="22"/>
        </w:rPr>
        <w:t xml:space="preserve"> may be any of the following documents issued by the Client</w:t>
      </w:r>
    </w:p>
    <w:p w14:paraId="4A21966D" w14:textId="77777777" w:rsidR="00271E78" w:rsidRDefault="00533633">
      <w:pPr>
        <w:numPr>
          <w:ilvl w:val="1"/>
          <w:numId w:val="14"/>
        </w:numPr>
        <w:pBdr>
          <w:top w:val="nil"/>
          <w:left w:val="nil"/>
          <w:bottom w:val="nil"/>
          <w:right w:val="nil"/>
          <w:between w:val="nil"/>
        </w:pBdr>
        <w:spacing w:after="0" w:line="276" w:lineRule="auto"/>
        <w:jc w:val="both"/>
        <w:rPr>
          <w:color w:val="000000"/>
          <w:sz w:val="22"/>
          <w:szCs w:val="22"/>
        </w:rPr>
      </w:pPr>
      <w:r>
        <w:rPr>
          <w:rFonts w:ascii="Times New Roman" w:eastAsia="Times New Roman" w:hAnsi="Times New Roman" w:cs="Times New Roman"/>
          <w:color w:val="000000"/>
          <w:sz w:val="22"/>
          <w:szCs w:val="22"/>
        </w:rPr>
        <w:t>Copy of work order / contract / purchase order / letter of award issued by the client for the assignment(s). The document submitted should meet all the requirements as per the criteria.</w:t>
      </w:r>
    </w:p>
    <w:p w14:paraId="0594C0EC" w14:textId="77777777" w:rsidR="00271E78" w:rsidRDefault="00533633">
      <w:pPr>
        <w:numPr>
          <w:ilvl w:val="1"/>
          <w:numId w:val="14"/>
        </w:numPr>
        <w:pBdr>
          <w:top w:val="nil"/>
          <w:left w:val="nil"/>
          <w:bottom w:val="nil"/>
          <w:right w:val="nil"/>
          <w:between w:val="nil"/>
        </w:pBdr>
        <w:spacing w:after="0" w:line="276" w:lineRule="auto"/>
        <w:jc w:val="both"/>
        <w:rPr>
          <w:color w:val="000000"/>
          <w:sz w:val="22"/>
          <w:szCs w:val="22"/>
        </w:rPr>
      </w:pPr>
      <w:r>
        <w:rPr>
          <w:rFonts w:ascii="Times New Roman" w:eastAsia="Times New Roman" w:hAnsi="Times New Roman" w:cs="Times New Roman"/>
          <w:color w:val="000000"/>
          <w:sz w:val="22"/>
          <w:szCs w:val="22"/>
        </w:rPr>
        <w:t>Certificate of Completion from the Client, signed by authorized representative for the Client</w:t>
      </w:r>
    </w:p>
    <w:p w14:paraId="36B9D1BC" w14:textId="77777777" w:rsidR="00271E78" w:rsidRDefault="00533633">
      <w:pPr>
        <w:numPr>
          <w:ilvl w:val="1"/>
          <w:numId w:val="14"/>
        </w:numPr>
        <w:pBdr>
          <w:top w:val="nil"/>
          <w:left w:val="nil"/>
          <w:bottom w:val="nil"/>
          <w:right w:val="nil"/>
          <w:between w:val="nil"/>
        </w:pBdr>
        <w:spacing w:after="0" w:line="276" w:lineRule="auto"/>
        <w:jc w:val="both"/>
        <w:rPr>
          <w:color w:val="000000"/>
          <w:sz w:val="22"/>
          <w:szCs w:val="22"/>
        </w:rPr>
      </w:pPr>
      <w:r>
        <w:rPr>
          <w:rFonts w:ascii="Times New Roman" w:eastAsia="Times New Roman" w:hAnsi="Times New Roman" w:cs="Times New Roman"/>
          <w:color w:val="000000"/>
          <w:sz w:val="22"/>
          <w:szCs w:val="22"/>
        </w:rPr>
        <w:lastRenderedPageBreak/>
        <w:t>Self-certification from Authorized signatory of the Applicant along with the supporting documents issued by respective Clients substantiating completion of the assignment</w:t>
      </w:r>
    </w:p>
    <w:p w14:paraId="11AFF563" w14:textId="77777777" w:rsidR="00271E78" w:rsidRDefault="00533633">
      <w:pPr>
        <w:numPr>
          <w:ilvl w:val="1"/>
          <w:numId w:val="14"/>
        </w:numPr>
        <w:pBdr>
          <w:top w:val="nil"/>
          <w:left w:val="nil"/>
          <w:bottom w:val="nil"/>
          <w:right w:val="nil"/>
          <w:between w:val="nil"/>
        </w:pBdr>
        <w:spacing w:after="0" w:line="276" w:lineRule="auto"/>
        <w:jc w:val="both"/>
        <w:rPr>
          <w:color w:val="000000"/>
          <w:sz w:val="22"/>
          <w:szCs w:val="22"/>
        </w:rPr>
      </w:pPr>
      <w:r>
        <w:rPr>
          <w:rFonts w:ascii="Times New Roman" w:eastAsia="Times New Roman" w:hAnsi="Times New Roman" w:cs="Times New Roman"/>
          <w:color w:val="000000"/>
          <w:sz w:val="22"/>
          <w:szCs w:val="22"/>
        </w:rPr>
        <w:t xml:space="preserve">The receipt of payment(s) to the Applicant of at least 50% of the Contract Price or an amount of INR </w:t>
      </w:r>
      <w:commentRangeStart w:id="69"/>
      <w:r>
        <w:rPr>
          <w:rFonts w:ascii="Times New Roman" w:eastAsia="Times New Roman" w:hAnsi="Times New Roman" w:cs="Times New Roman"/>
          <w:color w:val="000000"/>
          <w:sz w:val="22"/>
          <w:szCs w:val="22"/>
        </w:rPr>
        <w:t xml:space="preserve">1 Crore, </w:t>
      </w:r>
      <w:commentRangeEnd w:id="69"/>
      <w:r>
        <w:commentReference w:id="69"/>
      </w:r>
      <w:r>
        <w:rPr>
          <w:rFonts w:ascii="Times New Roman" w:eastAsia="Times New Roman" w:hAnsi="Times New Roman" w:cs="Times New Roman"/>
          <w:color w:val="000000"/>
          <w:sz w:val="22"/>
          <w:szCs w:val="22"/>
        </w:rPr>
        <w:t>whichever is higher, towards the assignment and certified by a statutory auditor</w:t>
      </w:r>
    </w:p>
    <w:p w14:paraId="26659382" w14:textId="77777777" w:rsidR="00271E78" w:rsidRDefault="00533633">
      <w:pPr>
        <w:pBdr>
          <w:top w:val="nil"/>
          <w:left w:val="nil"/>
          <w:bottom w:val="nil"/>
          <w:right w:val="nil"/>
          <w:between w:val="nil"/>
        </w:pBdr>
        <w:spacing w:after="0"/>
        <w:ind w:left="720"/>
        <w:rPr>
          <w:rFonts w:ascii="Times New Roman" w:eastAsia="Times New Roman" w:hAnsi="Times New Roman" w:cs="Times New Roman"/>
          <w:color w:val="000000"/>
          <w:sz w:val="22"/>
          <w:szCs w:val="22"/>
        </w:rPr>
        <w:sectPr w:rsidR="00271E78">
          <w:pgSz w:w="16838" w:h="11906" w:orient="landscape"/>
          <w:pgMar w:top="1440" w:right="1440" w:bottom="1440" w:left="1440" w:header="720" w:footer="720" w:gutter="0"/>
          <w:cols w:space="720"/>
        </w:sectPr>
      </w:pPr>
      <w:r>
        <w:rPr>
          <w:rFonts w:ascii="Times New Roman" w:eastAsia="Times New Roman" w:hAnsi="Times New Roman" w:cs="Times New Roman"/>
          <w:color w:val="000000"/>
          <w:sz w:val="22"/>
          <w:szCs w:val="22"/>
        </w:rPr>
        <w:t>The document submitted should meet all the requirements as per the criteria. For Projects where the Applicant has worked as a consortium member or as a part of a joint venture, the Applicant shall furnish documents to substantiate the role of the firm in the project.</w:t>
      </w:r>
    </w:p>
    <w:p w14:paraId="21D8B314" w14:textId="77777777" w:rsidR="00271E78" w:rsidRDefault="00533633">
      <w:pPr>
        <w:keepNext/>
        <w:pBdr>
          <w:top w:val="nil"/>
          <w:left w:val="nil"/>
          <w:bottom w:val="nil"/>
          <w:right w:val="nil"/>
          <w:between w:val="nil"/>
        </w:pBdr>
        <w:tabs>
          <w:tab w:val="center" w:pos="4320"/>
          <w:tab w:val="right" w:pos="8640"/>
        </w:tabs>
        <w:spacing w:before="120"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The Applicant should provide details for each of the assignments listed above in the following format –</w:t>
      </w:r>
      <w:r>
        <w:rPr>
          <w:rFonts w:ascii="Times New Roman" w:eastAsia="Times New Roman" w:hAnsi="Times New Roman" w:cs="Times New Roman"/>
          <w:b/>
          <w:color w:val="000000"/>
          <w:sz w:val="22"/>
          <w:szCs w:val="22"/>
          <w:u w:val="single"/>
        </w:rPr>
        <w:t xml:space="preserve"> </w:t>
      </w:r>
    </w:p>
    <w:tbl>
      <w:tblPr>
        <w:tblStyle w:val="a7"/>
        <w:tblW w:w="9182"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799"/>
        <w:gridCol w:w="4324"/>
        <w:gridCol w:w="4059"/>
      </w:tblGrid>
      <w:tr w:rsidR="00271E78" w14:paraId="7D2BBB4B" w14:textId="77777777">
        <w:trPr>
          <w:trHeight w:val="397"/>
          <w:tblHeader/>
        </w:trPr>
        <w:tc>
          <w:tcPr>
            <w:tcW w:w="799" w:type="dxa"/>
            <w:shd w:val="clear" w:color="auto" w:fill="D9D9D9"/>
            <w:vAlign w:val="center"/>
          </w:tcPr>
          <w:p w14:paraId="115AB95F"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Sl. No.</w:t>
            </w:r>
          </w:p>
        </w:tc>
        <w:tc>
          <w:tcPr>
            <w:tcW w:w="4324" w:type="dxa"/>
            <w:shd w:val="clear" w:color="auto" w:fill="D9D9D9"/>
            <w:vAlign w:val="center"/>
          </w:tcPr>
          <w:p w14:paraId="60862057"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Particulars</w:t>
            </w:r>
          </w:p>
        </w:tc>
        <w:tc>
          <w:tcPr>
            <w:tcW w:w="4059" w:type="dxa"/>
            <w:shd w:val="clear" w:color="auto" w:fill="D9D9D9"/>
            <w:vAlign w:val="center"/>
          </w:tcPr>
          <w:p w14:paraId="1493979A"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Details</w:t>
            </w:r>
          </w:p>
        </w:tc>
      </w:tr>
      <w:tr w:rsidR="00271E78" w14:paraId="77F17F28" w14:textId="77777777">
        <w:trPr>
          <w:trHeight w:val="397"/>
        </w:trPr>
        <w:tc>
          <w:tcPr>
            <w:tcW w:w="799" w:type="dxa"/>
          </w:tcPr>
          <w:p w14:paraId="11BD2FF9" w14:textId="77777777" w:rsidR="00271E78" w:rsidRDefault="00271E78">
            <w:pPr>
              <w:numPr>
                <w:ilvl w:val="0"/>
                <w:numId w:val="18"/>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21E62386"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of Client</w:t>
            </w:r>
          </w:p>
        </w:tc>
        <w:tc>
          <w:tcPr>
            <w:tcW w:w="4059" w:type="dxa"/>
          </w:tcPr>
          <w:p w14:paraId="14ED8AC6" w14:textId="77777777" w:rsidR="00271E78" w:rsidRDefault="00271E78">
            <w:pPr>
              <w:rPr>
                <w:rFonts w:ascii="Times New Roman" w:eastAsia="Times New Roman" w:hAnsi="Times New Roman" w:cs="Times New Roman"/>
                <w:b/>
                <w:sz w:val="22"/>
                <w:szCs w:val="22"/>
              </w:rPr>
            </w:pPr>
          </w:p>
        </w:tc>
      </w:tr>
      <w:tr w:rsidR="00271E78" w14:paraId="11B68FB0" w14:textId="77777777">
        <w:trPr>
          <w:trHeight w:val="397"/>
        </w:trPr>
        <w:tc>
          <w:tcPr>
            <w:tcW w:w="799" w:type="dxa"/>
          </w:tcPr>
          <w:p w14:paraId="06A80856" w14:textId="77777777" w:rsidR="00271E78" w:rsidRDefault="00271E78">
            <w:pPr>
              <w:numPr>
                <w:ilvl w:val="0"/>
                <w:numId w:val="18"/>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775486CF"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of Assignment</w:t>
            </w:r>
          </w:p>
        </w:tc>
        <w:tc>
          <w:tcPr>
            <w:tcW w:w="4059" w:type="dxa"/>
          </w:tcPr>
          <w:p w14:paraId="00C49C8D" w14:textId="77777777" w:rsidR="00271E78" w:rsidRDefault="00271E78">
            <w:pPr>
              <w:rPr>
                <w:rFonts w:ascii="Times New Roman" w:eastAsia="Times New Roman" w:hAnsi="Times New Roman" w:cs="Times New Roman"/>
                <w:b/>
                <w:sz w:val="22"/>
                <w:szCs w:val="22"/>
              </w:rPr>
            </w:pPr>
          </w:p>
        </w:tc>
      </w:tr>
      <w:tr w:rsidR="00271E78" w14:paraId="08DC25DB" w14:textId="77777777">
        <w:trPr>
          <w:trHeight w:val="397"/>
        </w:trPr>
        <w:tc>
          <w:tcPr>
            <w:tcW w:w="799" w:type="dxa"/>
          </w:tcPr>
          <w:p w14:paraId="23B30AD6" w14:textId="77777777" w:rsidR="00271E78" w:rsidRDefault="00271E78">
            <w:pPr>
              <w:numPr>
                <w:ilvl w:val="0"/>
                <w:numId w:val="18"/>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26B3860E"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Location of Client</w:t>
            </w:r>
          </w:p>
        </w:tc>
        <w:tc>
          <w:tcPr>
            <w:tcW w:w="4059" w:type="dxa"/>
          </w:tcPr>
          <w:p w14:paraId="502A7BCC" w14:textId="77777777" w:rsidR="00271E78" w:rsidRDefault="00271E78">
            <w:pPr>
              <w:rPr>
                <w:rFonts w:ascii="Times New Roman" w:eastAsia="Times New Roman" w:hAnsi="Times New Roman" w:cs="Times New Roman"/>
                <w:b/>
                <w:sz w:val="22"/>
                <w:szCs w:val="22"/>
              </w:rPr>
            </w:pPr>
          </w:p>
        </w:tc>
      </w:tr>
      <w:tr w:rsidR="00271E78" w14:paraId="10CEAFD8" w14:textId="77777777">
        <w:trPr>
          <w:trHeight w:val="397"/>
        </w:trPr>
        <w:tc>
          <w:tcPr>
            <w:tcW w:w="799" w:type="dxa"/>
          </w:tcPr>
          <w:p w14:paraId="00A4EB2D" w14:textId="77777777" w:rsidR="00271E78" w:rsidRDefault="00271E78">
            <w:pPr>
              <w:numPr>
                <w:ilvl w:val="0"/>
                <w:numId w:val="18"/>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51DEBBB1"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Nature of Business / Operations of Client</w:t>
            </w:r>
          </w:p>
        </w:tc>
        <w:tc>
          <w:tcPr>
            <w:tcW w:w="4059" w:type="dxa"/>
          </w:tcPr>
          <w:p w14:paraId="68D364CB" w14:textId="77777777" w:rsidR="00271E78" w:rsidRDefault="00271E78">
            <w:pPr>
              <w:rPr>
                <w:rFonts w:ascii="Times New Roman" w:eastAsia="Times New Roman" w:hAnsi="Times New Roman" w:cs="Times New Roman"/>
                <w:b/>
                <w:sz w:val="22"/>
                <w:szCs w:val="22"/>
              </w:rPr>
            </w:pPr>
          </w:p>
        </w:tc>
      </w:tr>
      <w:tr w:rsidR="00271E78" w14:paraId="6277AEDF" w14:textId="77777777">
        <w:trPr>
          <w:trHeight w:val="397"/>
        </w:trPr>
        <w:tc>
          <w:tcPr>
            <w:tcW w:w="799" w:type="dxa"/>
          </w:tcPr>
          <w:p w14:paraId="643C9AC1" w14:textId="77777777" w:rsidR="00271E78" w:rsidRDefault="00271E78">
            <w:pPr>
              <w:numPr>
                <w:ilvl w:val="0"/>
                <w:numId w:val="18"/>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0409BB2E"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Contact Person for Client</w:t>
            </w:r>
          </w:p>
        </w:tc>
        <w:tc>
          <w:tcPr>
            <w:tcW w:w="4059" w:type="dxa"/>
          </w:tcPr>
          <w:p w14:paraId="045E77C1" w14:textId="77777777" w:rsidR="00271E78" w:rsidRDefault="00533633">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Name: </w:t>
            </w:r>
          </w:p>
          <w:p w14:paraId="3724E8C0" w14:textId="77777777" w:rsidR="00271E78" w:rsidRDefault="00533633">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Designation: </w:t>
            </w:r>
          </w:p>
          <w:p w14:paraId="1E01EC16" w14:textId="77777777" w:rsidR="00271E78" w:rsidRDefault="00533633">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Phone: </w:t>
            </w:r>
          </w:p>
          <w:p w14:paraId="4ACAD5C4"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i/>
                <w:sz w:val="22"/>
                <w:szCs w:val="22"/>
              </w:rPr>
              <w:t xml:space="preserve">Email: </w:t>
            </w:r>
          </w:p>
        </w:tc>
      </w:tr>
      <w:tr w:rsidR="00271E78" w14:paraId="247D5F43" w14:textId="77777777">
        <w:trPr>
          <w:trHeight w:val="397"/>
        </w:trPr>
        <w:tc>
          <w:tcPr>
            <w:tcW w:w="799" w:type="dxa"/>
          </w:tcPr>
          <w:p w14:paraId="247C85B8" w14:textId="77777777" w:rsidR="00271E78" w:rsidRDefault="00271E78">
            <w:pPr>
              <w:numPr>
                <w:ilvl w:val="0"/>
                <w:numId w:val="18"/>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58229C1D"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Brief Description of Assignment</w:t>
            </w:r>
          </w:p>
        </w:tc>
        <w:tc>
          <w:tcPr>
            <w:tcW w:w="4059" w:type="dxa"/>
          </w:tcPr>
          <w:p w14:paraId="42CBEE2F" w14:textId="77777777" w:rsidR="00271E78" w:rsidRDefault="00271E78">
            <w:pPr>
              <w:rPr>
                <w:rFonts w:ascii="Times New Roman" w:eastAsia="Times New Roman" w:hAnsi="Times New Roman" w:cs="Times New Roman"/>
                <w:b/>
                <w:sz w:val="22"/>
                <w:szCs w:val="22"/>
              </w:rPr>
            </w:pPr>
          </w:p>
        </w:tc>
      </w:tr>
      <w:tr w:rsidR="00271E78" w14:paraId="1CF35916" w14:textId="77777777">
        <w:trPr>
          <w:trHeight w:val="397"/>
        </w:trPr>
        <w:tc>
          <w:tcPr>
            <w:tcW w:w="799" w:type="dxa"/>
          </w:tcPr>
          <w:p w14:paraId="78BC4D2D" w14:textId="77777777" w:rsidR="00271E78" w:rsidRDefault="00271E78">
            <w:pPr>
              <w:numPr>
                <w:ilvl w:val="0"/>
                <w:numId w:val="18"/>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6AE9AE42"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Start Date of Assignment</w:t>
            </w:r>
          </w:p>
        </w:tc>
        <w:tc>
          <w:tcPr>
            <w:tcW w:w="4059" w:type="dxa"/>
          </w:tcPr>
          <w:p w14:paraId="21CEFE02" w14:textId="77777777" w:rsidR="00271E78" w:rsidRDefault="00271E78">
            <w:pPr>
              <w:rPr>
                <w:rFonts w:ascii="Times New Roman" w:eastAsia="Times New Roman" w:hAnsi="Times New Roman" w:cs="Times New Roman"/>
                <w:b/>
                <w:sz w:val="22"/>
                <w:szCs w:val="22"/>
              </w:rPr>
            </w:pPr>
          </w:p>
        </w:tc>
      </w:tr>
      <w:tr w:rsidR="00271E78" w14:paraId="6B038C23" w14:textId="77777777">
        <w:trPr>
          <w:trHeight w:val="397"/>
        </w:trPr>
        <w:tc>
          <w:tcPr>
            <w:tcW w:w="799" w:type="dxa"/>
          </w:tcPr>
          <w:p w14:paraId="3EAD69F9" w14:textId="77777777" w:rsidR="00271E78" w:rsidRDefault="00271E78">
            <w:pPr>
              <w:numPr>
                <w:ilvl w:val="0"/>
                <w:numId w:val="18"/>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1DC74C27"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End Date of Assignment</w:t>
            </w:r>
          </w:p>
        </w:tc>
        <w:tc>
          <w:tcPr>
            <w:tcW w:w="4059" w:type="dxa"/>
          </w:tcPr>
          <w:p w14:paraId="01C12DB8" w14:textId="77777777" w:rsidR="00271E78" w:rsidRDefault="00271E78">
            <w:pPr>
              <w:rPr>
                <w:rFonts w:ascii="Times New Roman" w:eastAsia="Times New Roman" w:hAnsi="Times New Roman" w:cs="Times New Roman"/>
                <w:b/>
                <w:sz w:val="22"/>
                <w:szCs w:val="22"/>
              </w:rPr>
            </w:pPr>
          </w:p>
        </w:tc>
      </w:tr>
      <w:tr w:rsidR="00271E78" w14:paraId="42837D82" w14:textId="77777777">
        <w:trPr>
          <w:trHeight w:val="397"/>
        </w:trPr>
        <w:tc>
          <w:tcPr>
            <w:tcW w:w="799" w:type="dxa"/>
          </w:tcPr>
          <w:p w14:paraId="0223FF93" w14:textId="77777777" w:rsidR="00271E78" w:rsidRDefault="00271E78">
            <w:pPr>
              <w:numPr>
                <w:ilvl w:val="0"/>
                <w:numId w:val="18"/>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3A106153"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Value of Assignment </w:t>
            </w:r>
            <w:r>
              <w:rPr>
                <w:rFonts w:ascii="Times New Roman" w:eastAsia="Times New Roman" w:hAnsi="Times New Roman" w:cs="Times New Roman"/>
                <w:b/>
                <w:i/>
                <w:sz w:val="22"/>
                <w:szCs w:val="22"/>
              </w:rPr>
              <w:t>(</w:t>
            </w:r>
            <w:r>
              <w:rPr>
                <w:rFonts w:ascii="Times New Roman" w:eastAsia="Times New Roman" w:hAnsi="Times New Roman" w:cs="Times New Roman"/>
                <w:i/>
                <w:sz w:val="22"/>
                <w:szCs w:val="22"/>
              </w:rPr>
              <w:t>Contract Value or Payments Received)</w:t>
            </w:r>
          </w:p>
        </w:tc>
        <w:tc>
          <w:tcPr>
            <w:tcW w:w="4059" w:type="dxa"/>
          </w:tcPr>
          <w:p w14:paraId="21728C77" w14:textId="77777777" w:rsidR="00271E78" w:rsidRDefault="00271E78">
            <w:pPr>
              <w:pBdr>
                <w:top w:val="nil"/>
                <w:left w:val="nil"/>
                <w:bottom w:val="nil"/>
                <w:right w:val="nil"/>
                <w:between w:val="nil"/>
              </w:pBdr>
              <w:spacing w:before="0" w:after="160" w:line="276" w:lineRule="auto"/>
              <w:rPr>
                <w:rFonts w:ascii="Times New Roman" w:eastAsia="Times New Roman" w:hAnsi="Times New Roman" w:cs="Times New Roman"/>
                <w:color w:val="000000"/>
                <w:sz w:val="22"/>
                <w:szCs w:val="22"/>
              </w:rPr>
            </w:pPr>
          </w:p>
        </w:tc>
      </w:tr>
      <w:tr w:rsidR="00271E78" w14:paraId="3F8FE0CD" w14:textId="77777777">
        <w:trPr>
          <w:trHeight w:val="397"/>
        </w:trPr>
        <w:tc>
          <w:tcPr>
            <w:tcW w:w="799" w:type="dxa"/>
          </w:tcPr>
          <w:p w14:paraId="4972BA9E" w14:textId="77777777" w:rsidR="00271E78" w:rsidRDefault="00271E78">
            <w:pPr>
              <w:numPr>
                <w:ilvl w:val="0"/>
                <w:numId w:val="18"/>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516E29CC"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b/>
                <w:sz w:val="22"/>
                <w:szCs w:val="22"/>
              </w:rPr>
              <w:t>Narrative Description and Scope of assignment</w:t>
            </w:r>
          </w:p>
        </w:tc>
        <w:tc>
          <w:tcPr>
            <w:tcW w:w="4059" w:type="dxa"/>
          </w:tcPr>
          <w:p w14:paraId="0A464E41"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Details to be provided covering the following –</w:t>
            </w:r>
          </w:p>
          <w:p w14:paraId="4634D09B" w14:textId="77777777" w:rsidR="00271E78" w:rsidRDefault="00533633">
            <w:pPr>
              <w:numPr>
                <w:ilvl w:val="0"/>
                <w:numId w:val="7"/>
              </w:numPr>
              <w:pBdr>
                <w:top w:val="nil"/>
                <w:left w:val="nil"/>
                <w:bottom w:val="nil"/>
                <w:right w:val="nil"/>
                <w:between w:val="nil"/>
              </w:pBdr>
              <w:spacing w:before="0" w:after="160" w:line="276" w:lineRule="auto"/>
              <w:jc w:val="both"/>
              <w:rPr>
                <w:i/>
              </w:rPr>
            </w:pPr>
            <w:r>
              <w:rPr>
                <w:rFonts w:ascii="Times New Roman" w:eastAsia="Times New Roman" w:hAnsi="Times New Roman" w:cs="Times New Roman"/>
                <w:i/>
                <w:color w:val="000000"/>
                <w:sz w:val="22"/>
                <w:szCs w:val="22"/>
              </w:rPr>
              <w:t>Scope of Project</w:t>
            </w:r>
          </w:p>
          <w:p w14:paraId="73339E9A" w14:textId="77777777" w:rsidR="00271E78" w:rsidRDefault="00533633">
            <w:pPr>
              <w:numPr>
                <w:ilvl w:val="0"/>
                <w:numId w:val="7"/>
              </w:numPr>
              <w:pBdr>
                <w:top w:val="nil"/>
                <w:left w:val="nil"/>
                <w:bottom w:val="nil"/>
                <w:right w:val="nil"/>
                <w:between w:val="nil"/>
              </w:pBdr>
              <w:spacing w:before="0" w:after="160" w:line="276" w:lineRule="auto"/>
              <w:jc w:val="both"/>
              <w:rPr>
                <w:i/>
              </w:rPr>
            </w:pPr>
            <w:r>
              <w:rPr>
                <w:rFonts w:ascii="Times New Roman" w:eastAsia="Times New Roman" w:hAnsi="Times New Roman" w:cs="Times New Roman"/>
                <w:i/>
                <w:color w:val="000000"/>
                <w:sz w:val="22"/>
                <w:szCs w:val="22"/>
              </w:rPr>
              <w:t>Functional Areas of Client Business covered</w:t>
            </w:r>
          </w:p>
          <w:p w14:paraId="1E58610D" w14:textId="77777777" w:rsidR="00271E78" w:rsidRDefault="00533633">
            <w:pPr>
              <w:numPr>
                <w:ilvl w:val="0"/>
                <w:numId w:val="7"/>
              </w:numPr>
              <w:pBdr>
                <w:top w:val="nil"/>
                <w:left w:val="nil"/>
                <w:bottom w:val="nil"/>
                <w:right w:val="nil"/>
                <w:between w:val="nil"/>
              </w:pBdr>
              <w:spacing w:before="0" w:after="160" w:line="276" w:lineRule="auto"/>
              <w:jc w:val="both"/>
              <w:rPr>
                <w:i/>
              </w:rPr>
            </w:pPr>
            <w:r>
              <w:rPr>
                <w:rFonts w:ascii="Times New Roman" w:eastAsia="Times New Roman" w:hAnsi="Times New Roman" w:cs="Times New Roman"/>
                <w:i/>
                <w:color w:val="000000"/>
                <w:sz w:val="22"/>
                <w:szCs w:val="22"/>
              </w:rPr>
              <w:t>Services / Packages / Features implemented</w:t>
            </w:r>
          </w:p>
        </w:tc>
      </w:tr>
      <w:tr w:rsidR="00271E78" w14:paraId="6D59F5F7" w14:textId="77777777">
        <w:trPr>
          <w:trHeight w:val="397"/>
        </w:trPr>
        <w:tc>
          <w:tcPr>
            <w:tcW w:w="799" w:type="dxa"/>
          </w:tcPr>
          <w:p w14:paraId="0DAFF157" w14:textId="77777777" w:rsidR="00271E78" w:rsidRDefault="00271E78">
            <w:pPr>
              <w:numPr>
                <w:ilvl w:val="0"/>
                <w:numId w:val="18"/>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31CA5A6B"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Brief Description of Results Achieved</w:t>
            </w:r>
          </w:p>
        </w:tc>
        <w:tc>
          <w:tcPr>
            <w:tcW w:w="4059" w:type="dxa"/>
          </w:tcPr>
          <w:p w14:paraId="3AFB7D1C"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Details to be provided covering the following –</w:t>
            </w:r>
          </w:p>
          <w:p w14:paraId="5CFB6486" w14:textId="77777777" w:rsidR="00271E78" w:rsidRDefault="00533633">
            <w:pPr>
              <w:numPr>
                <w:ilvl w:val="0"/>
                <w:numId w:val="7"/>
              </w:numPr>
              <w:pBdr>
                <w:top w:val="nil"/>
                <w:left w:val="nil"/>
                <w:bottom w:val="nil"/>
                <w:right w:val="nil"/>
                <w:between w:val="nil"/>
              </w:pBdr>
              <w:spacing w:before="0" w:after="160" w:line="276" w:lineRule="auto"/>
              <w:jc w:val="both"/>
              <w:rPr>
                <w:i/>
              </w:rPr>
            </w:pPr>
            <w:r>
              <w:rPr>
                <w:rFonts w:ascii="Times New Roman" w:eastAsia="Times New Roman" w:hAnsi="Times New Roman" w:cs="Times New Roman"/>
                <w:i/>
                <w:color w:val="000000"/>
                <w:sz w:val="22"/>
                <w:szCs w:val="22"/>
              </w:rPr>
              <w:t>Overall impact of solution</w:t>
            </w:r>
          </w:p>
          <w:p w14:paraId="334C6237" w14:textId="77777777" w:rsidR="00271E78" w:rsidRDefault="00533633">
            <w:pPr>
              <w:numPr>
                <w:ilvl w:val="0"/>
                <w:numId w:val="7"/>
              </w:numPr>
              <w:pBdr>
                <w:top w:val="nil"/>
                <w:left w:val="nil"/>
                <w:bottom w:val="nil"/>
                <w:right w:val="nil"/>
                <w:between w:val="nil"/>
              </w:pBdr>
              <w:spacing w:before="0" w:after="160"/>
              <w:jc w:val="both"/>
              <w:rPr>
                <w:i/>
              </w:rPr>
            </w:pPr>
            <w:r>
              <w:rPr>
                <w:rFonts w:ascii="Times New Roman" w:eastAsia="Times New Roman" w:hAnsi="Times New Roman" w:cs="Times New Roman"/>
                <w:i/>
                <w:color w:val="000000"/>
                <w:sz w:val="22"/>
                <w:szCs w:val="22"/>
              </w:rPr>
              <w:t>Geographical Locations covered</w:t>
            </w:r>
          </w:p>
          <w:p w14:paraId="1460A349" w14:textId="77777777" w:rsidR="00271E78" w:rsidRDefault="00533633">
            <w:pPr>
              <w:numPr>
                <w:ilvl w:val="0"/>
                <w:numId w:val="7"/>
              </w:numPr>
              <w:pBdr>
                <w:top w:val="nil"/>
                <w:left w:val="nil"/>
                <w:bottom w:val="nil"/>
                <w:right w:val="nil"/>
                <w:between w:val="nil"/>
              </w:pBdr>
              <w:spacing w:before="0" w:after="160"/>
              <w:jc w:val="both"/>
              <w:rPr>
                <w:i/>
              </w:rPr>
            </w:pPr>
            <w:r>
              <w:rPr>
                <w:rFonts w:ascii="Times New Roman" w:eastAsia="Times New Roman" w:hAnsi="Times New Roman" w:cs="Times New Roman"/>
                <w:i/>
                <w:color w:val="000000"/>
                <w:sz w:val="22"/>
                <w:szCs w:val="22"/>
              </w:rPr>
              <w:t>Client Business Units serviced</w:t>
            </w:r>
          </w:p>
          <w:p w14:paraId="5A64F00D" w14:textId="77777777" w:rsidR="00271E78" w:rsidRDefault="00533633">
            <w:pPr>
              <w:numPr>
                <w:ilvl w:val="0"/>
                <w:numId w:val="7"/>
              </w:numPr>
              <w:pBdr>
                <w:top w:val="nil"/>
                <w:left w:val="nil"/>
                <w:bottom w:val="nil"/>
                <w:right w:val="nil"/>
                <w:between w:val="nil"/>
              </w:pBdr>
              <w:spacing w:before="0" w:after="160"/>
              <w:jc w:val="both"/>
              <w:rPr>
                <w:i/>
              </w:rPr>
            </w:pPr>
            <w:r>
              <w:rPr>
                <w:rFonts w:ascii="Times New Roman" w:eastAsia="Times New Roman" w:hAnsi="Times New Roman" w:cs="Times New Roman"/>
                <w:i/>
                <w:color w:val="000000"/>
                <w:sz w:val="22"/>
                <w:szCs w:val="22"/>
              </w:rPr>
              <w:t>Other relevant details:</w:t>
            </w:r>
          </w:p>
        </w:tc>
      </w:tr>
      <w:tr w:rsidR="00271E78" w14:paraId="0AAC3BB9" w14:textId="77777777">
        <w:trPr>
          <w:trHeight w:val="397"/>
        </w:trPr>
        <w:tc>
          <w:tcPr>
            <w:tcW w:w="799" w:type="dxa"/>
          </w:tcPr>
          <w:p w14:paraId="2F3DFD5E" w14:textId="77777777" w:rsidR="00271E78" w:rsidRDefault="00271E78">
            <w:pPr>
              <w:numPr>
                <w:ilvl w:val="0"/>
                <w:numId w:val="18"/>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782DC3B4"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Key Personnel / Senior Staff involved for Assignment</w:t>
            </w:r>
          </w:p>
        </w:tc>
        <w:tc>
          <w:tcPr>
            <w:tcW w:w="4059" w:type="dxa"/>
          </w:tcPr>
          <w:p w14:paraId="0EB9D850" w14:textId="77777777" w:rsidR="00271E78" w:rsidRDefault="00271E78">
            <w:pPr>
              <w:rPr>
                <w:rFonts w:ascii="Times New Roman" w:eastAsia="Times New Roman" w:hAnsi="Times New Roman" w:cs="Times New Roman"/>
                <w:sz w:val="22"/>
                <w:szCs w:val="22"/>
              </w:rPr>
            </w:pPr>
          </w:p>
        </w:tc>
      </w:tr>
      <w:tr w:rsidR="00271E78" w14:paraId="02484BD4" w14:textId="77777777">
        <w:trPr>
          <w:trHeight w:val="397"/>
        </w:trPr>
        <w:tc>
          <w:tcPr>
            <w:tcW w:w="799" w:type="dxa"/>
          </w:tcPr>
          <w:p w14:paraId="0C7BE6B3" w14:textId="77777777" w:rsidR="00271E78" w:rsidRDefault="00271E78">
            <w:pPr>
              <w:numPr>
                <w:ilvl w:val="0"/>
                <w:numId w:val="18"/>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084E273D"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and Role of Associated Applicants, if any</w:t>
            </w:r>
          </w:p>
        </w:tc>
        <w:tc>
          <w:tcPr>
            <w:tcW w:w="4059" w:type="dxa"/>
          </w:tcPr>
          <w:p w14:paraId="39440A34" w14:textId="77777777" w:rsidR="00271E78" w:rsidRDefault="00271E78">
            <w:pPr>
              <w:rPr>
                <w:rFonts w:ascii="Times New Roman" w:eastAsia="Times New Roman" w:hAnsi="Times New Roman" w:cs="Times New Roman"/>
                <w:sz w:val="22"/>
                <w:szCs w:val="22"/>
              </w:rPr>
            </w:pPr>
          </w:p>
        </w:tc>
      </w:tr>
      <w:tr w:rsidR="00271E78" w14:paraId="0B3DE4CD" w14:textId="77777777">
        <w:trPr>
          <w:trHeight w:val="397"/>
        </w:trPr>
        <w:tc>
          <w:tcPr>
            <w:tcW w:w="799" w:type="dxa"/>
          </w:tcPr>
          <w:p w14:paraId="2A91BCD0" w14:textId="77777777" w:rsidR="00271E78" w:rsidRDefault="00271E78">
            <w:pPr>
              <w:numPr>
                <w:ilvl w:val="0"/>
                <w:numId w:val="18"/>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34054544"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Proof of Commencement for Assignment issued by Client</w:t>
            </w:r>
          </w:p>
          <w:p w14:paraId="493F1A0B" w14:textId="77777777" w:rsidR="00271E78" w:rsidRDefault="00533633">
            <w:pPr>
              <w:rPr>
                <w:rFonts w:ascii="Times New Roman" w:eastAsia="Times New Roman" w:hAnsi="Times New Roman" w:cs="Times New Roman"/>
                <w:b/>
                <w:i/>
                <w:sz w:val="22"/>
                <w:szCs w:val="22"/>
              </w:rPr>
            </w:pPr>
            <w:r>
              <w:rPr>
                <w:rFonts w:ascii="Times New Roman" w:eastAsia="Times New Roman" w:hAnsi="Times New Roman" w:cs="Times New Roman"/>
                <w:i/>
                <w:sz w:val="22"/>
                <w:szCs w:val="22"/>
              </w:rPr>
              <w:t>Copy of work order / contract / purchase order / letter of award issued by the client for each eligible assignment. The document submitted should meet all the requirements as per the criteria.</w:t>
            </w:r>
          </w:p>
        </w:tc>
        <w:tc>
          <w:tcPr>
            <w:tcW w:w="4059" w:type="dxa"/>
          </w:tcPr>
          <w:p w14:paraId="14D6F7C2" w14:textId="77777777" w:rsidR="00271E78" w:rsidRDefault="00533633">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Type of Document: </w:t>
            </w:r>
          </w:p>
          <w:p w14:paraId="15EB8633" w14:textId="77777777" w:rsidR="00271E78" w:rsidRDefault="00533633">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Date of Issue of Document:</w:t>
            </w:r>
          </w:p>
          <w:p w14:paraId="07881943" w14:textId="77777777" w:rsidR="00271E78" w:rsidRDefault="00533633">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Enclosed: </w:t>
            </w:r>
            <w:proofErr w:type="gramStart"/>
            <w:r>
              <w:rPr>
                <w:rFonts w:ascii="Times New Roman" w:eastAsia="Times New Roman" w:hAnsi="Times New Roman" w:cs="Times New Roman"/>
                <w:i/>
                <w:sz w:val="22"/>
                <w:szCs w:val="22"/>
              </w:rPr>
              <w:t>[  ]</w:t>
            </w:r>
            <w:proofErr w:type="gramEnd"/>
            <w:r>
              <w:rPr>
                <w:rFonts w:ascii="Times New Roman" w:eastAsia="Times New Roman" w:hAnsi="Times New Roman" w:cs="Times New Roman"/>
                <w:i/>
                <w:sz w:val="22"/>
                <w:szCs w:val="22"/>
              </w:rPr>
              <w:t xml:space="preserve"> Yes [  ] No</w:t>
            </w:r>
          </w:p>
        </w:tc>
      </w:tr>
      <w:tr w:rsidR="00271E78" w14:paraId="5FBDB862" w14:textId="77777777">
        <w:trPr>
          <w:trHeight w:val="397"/>
        </w:trPr>
        <w:tc>
          <w:tcPr>
            <w:tcW w:w="799" w:type="dxa"/>
          </w:tcPr>
          <w:p w14:paraId="607F4E8F" w14:textId="77777777" w:rsidR="00271E78" w:rsidRDefault="00271E78">
            <w:pPr>
              <w:numPr>
                <w:ilvl w:val="0"/>
                <w:numId w:val="18"/>
              </w:numPr>
              <w:pBdr>
                <w:top w:val="nil"/>
                <w:left w:val="nil"/>
                <w:bottom w:val="nil"/>
                <w:right w:val="nil"/>
                <w:between w:val="nil"/>
              </w:pBdr>
              <w:spacing w:before="0" w:after="160" w:line="276" w:lineRule="auto"/>
              <w:ind w:left="227" w:hanging="227"/>
              <w:jc w:val="both"/>
              <w:rPr>
                <w:rFonts w:ascii="Times New Roman" w:eastAsia="Times New Roman" w:hAnsi="Times New Roman" w:cs="Times New Roman"/>
                <w:b/>
                <w:color w:val="000000"/>
                <w:sz w:val="22"/>
                <w:szCs w:val="22"/>
              </w:rPr>
            </w:pPr>
          </w:p>
        </w:tc>
        <w:tc>
          <w:tcPr>
            <w:tcW w:w="4324" w:type="dxa"/>
          </w:tcPr>
          <w:p w14:paraId="0EF5A5BC"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Proof of Substantial Completion for Assignment</w:t>
            </w:r>
          </w:p>
          <w:p w14:paraId="00E3D25A" w14:textId="77777777" w:rsidR="00271E78" w:rsidRDefault="00533633">
            <w:pPr>
              <w:pBdr>
                <w:top w:val="nil"/>
                <w:left w:val="nil"/>
                <w:bottom w:val="nil"/>
                <w:right w:val="nil"/>
                <w:between w:val="nil"/>
              </w:pBdr>
              <w:spacing w:before="0" w:line="276" w:lineRule="auto"/>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At least one of the following documents issued by the client for the assignment(s) should be submitted as proof of substantial completion for the respective assignment</w:t>
            </w:r>
          </w:p>
          <w:p w14:paraId="3F096AE3" w14:textId="77777777" w:rsidR="00271E78" w:rsidRDefault="00533633">
            <w:pPr>
              <w:numPr>
                <w:ilvl w:val="1"/>
                <w:numId w:val="14"/>
              </w:numPr>
              <w:pBdr>
                <w:top w:val="nil"/>
                <w:left w:val="nil"/>
                <w:bottom w:val="nil"/>
                <w:right w:val="nil"/>
                <w:between w:val="nil"/>
              </w:pBdr>
              <w:spacing w:before="0"/>
              <w:ind w:left="454" w:hanging="227"/>
              <w:jc w:val="both"/>
              <w:rPr>
                <w:i/>
                <w:color w:val="000000"/>
                <w:sz w:val="22"/>
                <w:szCs w:val="22"/>
              </w:rPr>
            </w:pPr>
            <w:r>
              <w:rPr>
                <w:rFonts w:ascii="Times New Roman" w:eastAsia="Times New Roman" w:hAnsi="Times New Roman" w:cs="Times New Roman"/>
                <w:i/>
                <w:color w:val="000000"/>
                <w:sz w:val="22"/>
                <w:szCs w:val="22"/>
              </w:rPr>
              <w:t>Certificate of Completion from the Client, signed by authorized representative for the Client</w:t>
            </w:r>
          </w:p>
          <w:p w14:paraId="6756560A" w14:textId="77777777" w:rsidR="00271E78" w:rsidRDefault="00533633">
            <w:pPr>
              <w:numPr>
                <w:ilvl w:val="1"/>
                <w:numId w:val="14"/>
              </w:numPr>
              <w:pBdr>
                <w:top w:val="nil"/>
                <w:left w:val="nil"/>
                <w:bottom w:val="nil"/>
                <w:right w:val="nil"/>
                <w:between w:val="nil"/>
              </w:pBdr>
              <w:spacing w:before="0"/>
              <w:ind w:left="454" w:hanging="227"/>
              <w:jc w:val="both"/>
              <w:rPr>
                <w:i/>
                <w:color w:val="000000"/>
                <w:sz w:val="22"/>
                <w:szCs w:val="22"/>
              </w:rPr>
            </w:pPr>
            <w:r>
              <w:rPr>
                <w:rFonts w:ascii="Times New Roman" w:eastAsia="Times New Roman" w:hAnsi="Times New Roman" w:cs="Times New Roman"/>
                <w:i/>
                <w:color w:val="000000"/>
                <w:sz w:val="22"/>
                <w:szCs w:val="22"/>
              </w:rPr>
              <w:t>Self-certification from Authorized signatory of the Applicant along with the supporting documents issued by respective Clients substantiating completion of the assignment</w:t>
            </w:r>
          </w:p>
          <w:p w14:paraId="762F9F30" w14:textId="77777777" w:rsidR="00271E78" w:rsidRDefault="00533633">
            <w:pPr>
              <w:numPr>
                <w:ilvl w:val="1"/>
                <w:numId w:val="14"/>
              </w:numPr>
              <w:pBdr>
                <w:top w:val="nil"/>
                <w:left w:val="nil"/>
                <w:bottom w:val="nil"/>
                <w:right w:val="nil"/>
                <w:between w:val="nil"/>
              </w:pBdr>
              <w:spacing w:before="0" w:after="160"/>
              <w:ind w:left="454" w:hanging="227"/>
              <w:jc w:val="both"/>
              <w:rPr>
                <w:b/>
                <w:color w:val="000000"/>
                <w:sz w:val="22"/>
                <w:szCs w:val="22"/>
              </w:rPr>
            </w:pPr>
            <w:r>
              <w:rPr>
                <w:rFonts w:ascii="Times New Roman" w:eastAsia="Times New Roman" w:hAnsi="Times New Roman" w:cs="Times New Roman"/>
                <w:i/>
                <w:color w:val="000000"/>
                <w:sz w:val="22"/>
                <w:szCs w:val="22"/>
              </w:rPr>
              <w:t xml:space="preserve">The receipt of payment(s) to the Applicant of at least 50% of the Contract Price or an amount of INR </w:t>
            </w:r>
            <w:commentRangeStart w:id="70"/>
            <w:r>
              <w:rPr>
                <w:rFonts w:ascii="Times New Roman" w:eastAsia="Times New Roman" w:hAnsi="Times New Roman" w:cs="Times New Roman"/>
                <w:i/>
                <w:color w:val="000000"/>
                <w:sz w:val="22"/>
                <w:szCs w:val="22"/>
              </w:rPr>
              <w:t>1 Crore,</w:t>
            </w:r>
            <w:commentRangeEnd w:id="70"/>
            <w:r>
              <w:commentReference w:id="70"/>
            </w:r>
            <w:r>
              <w:rPr>
                <w:rFonts w:ascii="Times New Roman" w:eastAsia="Times New Roman" w:hAnsi="Times New Roman" w:cs="Times New Roman"/>
                <w:i/>
                <w:color w:val="000000"/>
                <w:sz w:val="22"/>
                <w:szCs w:val="22"/>
              </w:rPr>
              <w:t xml:space="preserve"> whichever is higher, towards the assignment and certified by a statutory auditor</w:t>
            </w:r>
          </w:p>
        </w:tc>
        <w:tc>
          <w:tcPr>
            <w:tcW w:w="4059" w:type="dxa"/>
          </w:tcPr>
          <w:p w14:paraId="1BFAE150" w14:textId="77777777" w:rsidR="00271E78" w:rsidRDefault="00533633">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Type of Document: </w:t>
            </w:r>
          </w:p>
          <w:p w14:paraId="02A26AB2" w14:textId="77777777" w:rsidR="00271E78" w:rsidRDefault="00533633">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Date of Issue of Document:</w:t>
            </w:r>
          </w:p>
          <w:p w14:paraId="2BE3DDB8" w14:textId="77777777" w:rsidR="00271E78" w:rsidRDefault="00533633">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Enclosed: </w:t>
            </w:r>
            <w:proofErr w:type="gramStart"/>
            <w:r>
              <w:rPr>
                <w:rFonts w:ascii="Times New Roman" w:eastAsia="Times New Roman" w:hAnsi="Times New Roman" w:cs="Times New Roman"/>
                <w:i/>
                <w:sz w:val="22"/>
                <w:szCs w:val="22"/>
              </w:rPr>
              <w:t>[  ]</w:t>
            </w:r>
            <w:proofErr w:type="gramEnd"/>
            <w:r>
              <w:rPr>
                <w:rFonts w:ascii="Times New Roman" w:eastAsia="Times New Roman" w:hAnsi="Times New Roman" w:cs="Times New Roman"/>
                <w:i/>
                <w:sz w:val="22"/>
                <w:szCs w:val="22"/>
              </w:rPr>
              <w:t xml:space="preserve"> Yes [  ] No</w:t>
            </w:r>
          </w:p>
        </w:tc>
      </w:tr>
    </w:tbl>
    <w:p w14:paraId="0C575E99" w14:textId="77777777" w:rsidR="00271E78" w:rsidRDefault="00271E78">
      <w:pPr>
        <w:ind w:left="-270" w:right="27"/>
        <w:rPr>
          <w:rFonts w:ascii="Times New Roman" w:eastAsia="Times New Roman" w:hAnsi="Times New Roman" w:cs="Times New Roman"/>
          <w:sz w:val="22"/>
          <w:szCs w:val="22"/>
        </w:rPr>
      </w:pPr>
    </w:p>
    <w:p w14:paraId="0ED4C2A4"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Authorised Signatory: _______________________________</w:t>
      </w:r>
    </w:p>
    <w:p w14:paraId="133BC3C1" w14:textId="77777777" w:rsidR="00271E78" w:rsidRDefault="00271E78">
      <w:pPr>
        <w:spacing w:after="0"/>
        <w:rPr>
          <w:rFonts w:ascii="Times New Roman" w:eastAsia="Times New Roman" w:hAnsi="Times New Roman" w:cs="Times New Roman"/>
          <w:sz w:val="22"/>
          <w:szCs w:val="22"/>
        </w:rPr>
      </w:pPr>
    </w:p>
    <w:p w14:paraId="76D18319"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Name and Title of Signatory: __________________________</w:t>
      </w:r>
    </w:p>
    <w:p w14:paraId="5E9F5AEE" w14:textId="77777777" w:rsidR="00271E78" w:rsidRDefault="00271E78">
      <w:pPr>
        <w:spacing w:after="0"/>
        <w:rPr>
          <w:rFonts w:ascii="Times New Roman" w:eastAsia="Times New Roman" w:hAnsi="Times New Roman" w:cs="Times New Roman"/>
          <w:sz w:val="22"/>
          <w:szCs w:val="22"/>
        </w:rPr>
      </w:pPr>
    </w:p>
    <w:p w14:paraId="22703840" w14:textId="77777777" w:rsidR="00271E78" w:rsidRDefault="00533633">
      <w:pPr>
        <w:pBdr>
          <w:top w:val="nil"/>
          <w:left w:val="nil"/>
          <w:bottom w:val="nil"/>
          <w:right w:val="nil"/>
          <w:between w:val="nil"/>
        </w:pBdr>
        <w:tabs>
          <w:tab w:val="center" w:pos="4320"/>
          <w:tab w:val="right" w:pos="8640"/>
        </w:tabs>
        <w:spacing w:after="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Applicant’s Name: _________________________________</w:t>
      </w:r>
    </w:p>
    <w:p w14:paraId="462AB648" w14:textId="77777777" w:rsidR="00271E78" w:rsidRDefault="00271E78">
      <w:pPr>
        <w:rPr>
          <w:rFonts w:ascii="Times New Roman" w:eastAsia="Times New Roman" w:hAnsi="Times New Roman" w:cs="Times New Roman"/>
          <w:sz w:val="22"/>
          <w:szCs w:val="22"/>
        </w:rPr>
      </w:pPr>
    </w:p>
    <w:p w14:paraId="6F9FC97C" w14:textId="77777777" w:rsidR="00271E78" w:rsidRDefault="00533633">
      <w:pPr>
        <w:rPr>
          <w:rFonts w:ascii="Times New Roman" w:eastAsia="Times New Roman" w:hAnsi="Times New Roman" w:cs="Times New Roman"/>
          <w:b/>
          <w:sz w:val="22"/>
          <w:szCs w:val="22"/>
        </w:rPr>
      </w:pPr>
      <w:r>
        <w:br w:type="page"/>
      </w:r>
    </w:p>
    <w:p w14:paraId="60019860" w14:textId="77777777" w:rsidR="00271E78" w:rsidRDefault="00533633">
      <w:pPr>
        <w:keepNext/>
        <w:pBdr>
          <w:top w:val="nil"/>
          <w:left w:val="nil"/>
          <w:bottom w:val="nil"/>
          <w:right w:val="nil"/>
          <w:between w:val="nil"/>
        </w:pBdr>
        <w:spacing w:before="360" w:after="240" w:line="240" w:lineRule="auto"/>
        <w:jc w:val="center"/>
        <w:rPr>
          <w:rFonts w:ascii="Times New Roman" w:eastAsia="Times New Roman" w:hAnsi="Times New Roman" w:cs="Times New Roman"/>
          <w:b/>
          <w:color w:val="000000"/>
          <w:sz w:val="22"/>
          <w:szCs w:val="22"/>
        </w:rPr>
      </w:pPr>
      <w:bookmarkStart w:id="71" w:name="_2p2csry" w:colFirst="0" w:colLast="0"/>
      <w:bookmarkEnd w:id="71"/>
      <w:r>
        <w:rPr>
          <w:rFonts w:ascii="Times New Roman" w:eastAsia="Times New Roman" w:hAnsi="Times New Roman" w:cs="Times New Roman"/>
          <w:b/>
          <w:color w:val="000000"/>
          <w:sz w:val="22"/>
          <w:szCs w:val="22"/>
        </w:rPr>
        <w:lastRenderedPageBreak/>
        <w:t>10D. Financial Capacity of the Applicant</w:t>
      </w:r>
    </w:p>
    <w:p w14:paraId="383F7E4E" w14:textId="77777777" w:rsidR="00271E78" w:rsidRDefault="00533633">
      <w:pPr>
        <w:spacing w:after="0" w:line="360" w:lineRule="auto"/>
        <w:ind w:right="244"/>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(On the letterhead of the Independent Auditor/Statutory Auditor)</w:t>
      </w:r>
    </w:p>
    <w:p w14:paraId="76DD5198" w14:textId="77777777" w:rsidR="00271E78" w:rsidRDefault="00271E78">
      <w:pPr>
        <w:spacing w:after="0" w:line="360" w:lineRule="auto"/>
        <w:ind w:right="244"/>
        <w:rPr>
          <w:rFonts w:ascii="Times New Roman" w:eastAsia="Times New Roman" w:hAnsi="Times New Roman" w:cs="Times New Roman"/>
          <w:sz w:val="22"/>
          <w:szCs w:val="22"/>
        </w:rPr>
      </w:pPr>
    </w:p>
    <w:p w14:paraId="23903D90" w14:textId="77777777" w:rsidR="00271E78" w:rsidRDefault="00533633">
      <w:pPr>
        <w:spacing w:after="12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Date: </w:t>
      </w:r>
    </w:p>
    <w:p w14:paraId="6F969533" w14:textId="77777777" w:rsidR="00271E78" w:rsidRDefault="00271E78">
      <w:pPr>
        <w:spacing w:after="0" w:line="360" w:lineRule="auto"/>
        <w:ind w:right="244"/>
        <w:rPr>
          <w:rFonts w:ascii="Times New Roman" w:eastAsia="Times New Roman" w:hAnsi="Times New Roman" w:cs="Times New Roman"/>
          <w:sz w:val="22"/>
          <w:szCs w:val="22"/>
        </w:rPr>
      </w:pPr>
    </w:p>
    <w:p w14:paraId="7EE6C833" w14:textId="77777777" w:rsidR="00271E78" w:rsidRDefault="00533633">
      <w:pPr>
        <w:spacing w:after="0" w:line="360" w:lineRule="auto"/>
        <w:ind w:right="244"/>
        <w:rPr>
          <w:rFonts w:ascii="Times New Roman" w:eastAsia="Times New Roman" w:hAnsi="Times New Roman" w:cs="Times New Roman"/>
          <w:sz w:val="22"/>
          <w:szCs w:val="22"/>
        </w:rPr>
      </w:pPr>
      <w:r>
        <w:rPr>
          <w:rFonts w:ascii="Times New Roman" w:eastAsia="Times New Roman" w:hAnsi="Times New Roman" w:cs="Times New Roman"/>
          <w:sz w:val="22"/>
          <w:szCs w:val="22"/>
        </w:rPr>
        <w:t>We have verified the relevant records of M/s. ______________ [</w:t>
      </w:r>
      <w:r>
        <w:rPr>
          <w:rFonts w:ascii="Times New Roman" w:eastAsia="Times New Roman" w:hAnsi="Times New Roman" w:cs="Times New Roman"/>
          <w:i/>
          <w:sz w:val="22"/>
          <w:szCs w:val="22"/>
        </w:rPr>
        <w:t>Name of the Applicant</w:t>
      </w:r>
      <w:r>
        <w:rPr>
          <w:rFonts w:ascii="Times New Roman" w:eastAsia="Times New Roman" w:hAnsi="Times New Roman" w:cs="Times New Roman"/>
          <w:sz w:val="22"/>
          <w:szCs w:val="22"/>
        </w:rPr>
        <w:t>], and certify that –</w:t>
      </w:r>
    </w:p>
    <w:p w14:paraId="769B4456" w14:textId="77777777" w:rsidR="00271E78" w:rsidRDefault="00533633">
      <w:pPr>
        <w:numPr>
          <w:ilvl w:val="0"/>
          <w:numId w:val="8"/>
        </w:numPr>
        <w:pBdr>
          <w:top w:val="nil"/>
          <w:left w:val="nil"/>
          <w:bottom w:val="nil"/>
          <w:right w:val="nil"/>
          <w:between w:val="nil"/>
        </w:pBdr>
        <w:spacing w:after="0" w:line="360" w:lineRule="auto"/>
        <w:ind w:right="24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Their annual turnover in the last 3 (three) financial years, i.e., FY 2018-19, FY 2019-20 and FY 2020-21 is as follows –</w:t>
      </w:r>
    </w:p>
    <w:tbl>
      <w:tblPr>
        <w:tblStyle w:val="a8"/>
        <w:tblW w:w="9182"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061"/>
        <w:gridCol w:w="2060"/>
        <w:gridCol w:w="2060"/>
        <w:gridCol w:w="3001"/>
      </w:tblGrid>
      <w:tr w:rsidR="00271E78" w14:paraId="7A2F064D" w14:textId="77777777" w:rsidTr="00271E78">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181" w:type="dxa"/>
            <w:gridSpan w:val="3"/>
            <w:tcBorders>
              <w:top w:val="single" w:sz="4" w:space="0" w:color="000000"/>
              <w:left w:val="single" w:sz="4" w:space="0" w:color="000000"/>
              <w:bottom w:val="single" w:sz="4" w:space="0" w:color="000000"/>
              <w:right w:val="single" w:sz="4" w:space="0" w:color="000000"/>
            </w:tcBorders>
            <w:shd w:val="clear" w:color="auto" w:fill="808080"/>
            <w:vAlign w:val="center"/>
          </w:tcPr>
          <w:p w14:paraId="3D99822A" w14:textId="77777777" w:rsidR="00271E78" w:rsidRDefault="00533633">
            <w:pPr>
              <w:ind w:left="28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Annual Turnover </w:t>
            </w:r>
          </w:p>
        </w:tc>
        <w:tc>
          <w:tcPr>
            <w:tcW w:w="3001" w:type="dxa"/>
            <w:vMerge w:val="restart"/>
            <w:tcBorders>
              <w:top w:val="single" w:sz="4" w:space="0" w:color="000000"/>
              <w:left w:val="single" w:sz="4" w:space="0" w:color="000000"/>
              <w:right w:val="single" w:sz="4" w:space="0" w:color="000000"/>
            </w:tcBorders>
            <w:shd w:val="clear" w:color="auto" w:fill="808080"/>
            <w:vAlign w:val="center"/>
          </w:tcPr>
          <w:p w14:paraId="452366E4" w14:textId="77777777" w:rsidR="00271E78" w:rsidRDefault="00533633">
            <w:pPr>
              <w:ind w:left="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Average Annual Turnover  </w:t>
            </w:r>
          </w:p>
        </w:tc>
      </w:tr>
      <w:tr w:rsidR="00271E78" w14:paraId="6F896BD7" w14:textId="77777777" w:rsidTr="00271E7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0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11B121" w14:textId="77777777" w:rsidR="00271E78" w:rsidRDefault="0053363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FY 2018-19</w:t>
            </w:r>
          </w:p>
        </w:tc>
        <w:tc>
          <w:tcPr>
            <w:tcW w:w="20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C53440" w14:textId="77777777" w:rsidR="00271E78" w:rsidRDefault="0053363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2"/>
                <w:szCs w:val="22"/>
              </w:rPr>
            </w:pPr>
            <w:r>
              <w:rPr>
                <w:rFonts w:ascii="Times New Roman" w:eastAsia="Times New Roman" w:hAnsi="Times New Roman" w:cs="Times New Roman"/>
                <w:b/>
                <w:sz w:val="22"/>
                <w:szCs w:val="22"/>
              </w:rPr>
              <w:t>FY 2019-20</w:t>
            </w:r>
          </w:p>
        </w:tc>
        <w:tc>
          <w:tcPr>
            <w:tcW w:w="20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725F6E" w14:textId="77777777" w:rsidR="00271E78" w:rsidRDefault="0053363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2"/>
                <w:szCs w:val="22"/>
              </w:rPr>
            </w:pPr>
            <w:r>
              <w:rPr>
                <w:rFonts w:ascii="Times New Roman" w:eastAsia="Times New Roman" w:hAnsi="Times New Roman" w:cs="Times New Roman"/>
                <w:b/>
                <w:sz w:val="22"/>
                <w:szCs w:val="22"/>
              </w:rPr>
              <w:t>FY 2020-21</w:t>
            </w:r>
          </w:p>
        </w:tc>
        <w:tc>
          <w:tcPr>
            <w:tcW w:w="3001" w:type="dxa"/>
            <w:vMerge/>
            <w:tcBorders>
              <w:top w:val="single" w:sz="4" w:space="0" w:color="000000"/>
              <w:left w:val="single" w:sz="4" w:space="0" w:color="000000"/>
              <w:right w:val="single" w:sz="4" w:space="0" w:color="000000"/>
            </w:tcBorders>
            <w:shd w:val="clear" w:color="auto" w:fill="808080"/>
            <w:vAlign w:val="center"/>
          </w:tcPr>
          <w:p w14:paraId="2CC3D32F" w14:textId="77777777" w:rsidR="00271E78" w:rsidRDefault="00271E78">
            <w:pPr>
              <w:widowControl w:val="0"/>
              <w:pBdr>
                <w:top w:val="nil"/>
                <w:left w:val="nil"/>
                <w:bottom w:val="nil"/>
                <w:right w:val="nil"/>
                <w:between w:val="nil"/>
              </w:pBdr>
              <w:spacing w:before="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2"/>
                <w:szCs w:val="22"/>
              </w:rPr>
            </w:pPr>
          </w:p>
        </w:tc>
      </w:tr>
      <w:tr w:rsidR="00271E78" w14:paraId="211F1917" w14:textId="77777777" w:rsidTr="00271E78">
        <w:trPr>
          <w:trHeight w:val="454"/>
        </w:trPr>
        <w:tc>
          <w:tcPr>
            <w:cnfStyle w:val="001000000000" w:firstRow="0" w:lastRow="0" w:firstColumn="1" w:lastColumn="0" w:oddVBand="0" w:evenVBand="0" w:oddHBand="0" w:evenHBand="0" w:firstRowFirstColumn="0" w:firstRowLastColumn="0" w:lastRowFirstColumn="0" w:lastRowLastColumn="0"/>
            <w:tcW w:w="2061" w:type="dxa"/>
            <w:tcBorders>
              <w:top w:val="single" w:sz="4" w:space="0" w:color="000000"/>
              <w:left w:val="single" w:sz="4" w:space="0" w:color="000000"/>
              <w:bottom w:val="single" w:sz="4" w:space="0" w:color="000000"/>
              <w:right w:val="single" w:sz="4" w:space="0" w:color="000000"/>
            </w:tcBorders>
            <w:vAlign w:val="center"/>
          </w:tcPr>
          <w:p w14:paraId="05FB1909" w14:textId="77777777" w:rsidR="00271E78" w:rsidRDefault="00271E78">
            <w:pPr>
              <w:ind w:left="284"/>
              <w:jc w:val="center"/>
              <w:rPr>
                <w:rFonts w:ascii="Times New Roman" w:eastAsia="Times New Roman" w:hAnsi="Times New Roman" w:cs="Times New Roman"/>
                <w:sz w:val="22"/>
                <w:szCs w:val="22"/>
              </w:rPr>
            </w:pPr>
          </w:p>
        </w:tc>
        <w:tc>
          <w:tcPr>
            <w:tcW w:w="2060" w:type="dxa"/>
            <w:tcBorders>
              <w:top w:val="single" w:sz="4" w:space="0" w:color="000000"/>
              <w:left w:val="single" w:sz="4" w:space="0" w:color="000000"/>
              <w:bottom w:val="single" w:sz="4" w:space="0" w:color="000000"/>
              <w:right w:val="single" w:sz="4" w:space="0" w:color="000000"/>
            </w:tcBorders>
            <w:vAlign w:val="center"/>
          </w:tcPr>
          <w:p w14:paraId="0CFC208D" w14:textId="77777777" w:rsidR="00271E78" w:rsidRDefault="00271E78">
            <w:pPr>
              <w:ind w:left="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p>
        </w:tc>
        <w:tc>
          <w:tcPr>
            <w:tcW w:w="2060" w:type="dxa"/>
            <w:tcBorders>
              <w:top w:val="single" w:sz="4" w:space="0" w:color="000000"/>
              <w:left w:val="single" w:sz="4" w:space="0" w:color="000000"/>
              <w:bottom w:val="single" w:sz="4" w:space="0" w:color="000000"/>
              <w:right w:val="single" w:sz="4" w:space="0" w:color="000000"/>
            </w:tcBorders>
            <w:vAlign w:val="center"/>
          </w:tcPr>
          <w:p w14:paraId="3F797021" w14:textId="77777777" w:rsidR="00271E78" w:rsidRDefault="00271E78">
            <w:pPr>
              <w:ind w:left="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30CF7097" w14:textId="77777777" w:rsidR="00271E78" w:rsidRDefault="00271E78">
            <w:pPr>
              <w:ind w:left="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p>
        </w:tc>
      </w:tr>
    </w:tbl>
    <w:p w14:paraId="41123EBA" w14:textId="77777777" w:rsidR="00271E78" w:rsidRDefault="00271E78">
      <w:pPr>
        <w:spacing w:after="0"/>
        <w:ind w:right="244"/>
        <w:rPr>
          <w:rFonts w:ascii="Times New Roman" w:eastAsia="Times New Roman" w:hAnsi="Times New Roman" w:cs="Times New Roman"/>
          <w:sz w:val="22"/>
          <w:szCs w:val="22"/>
        </w:rPr>
      </w:pPr>
    </w:p>
    <w:p w14:paraId="73FD4853" w14:textId="77777777" w:rsidR="00271E78" w:rsidRDefault="00533633">
      <w:pPr>
        <w:spacing w:after="0" w:line="360" w:lineRule="auto"/>
        <w:ind w:right="244"/>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Average annual turnover of the Applicant for FY 2018-19, FY 2019-20 and FY 2020-21 is INR _____ Crore </w:t>
      </w:r>
      <w:r>
        <w:rPr>
          <w:rFonts w:ascii="Times New Roman" w:eastAsia="Times New Roman" w:hAnsi="Times New Roman" w:cs="Times New Roman"/>
          <w:i/>
          <w:sz w:val="22"/>
          <w:szCs w:val="22"/>
        </w:rPr>
        <w:t>[amount in words and figures rounded to the nearest lakh]</w:t>
      </w:r>
      <w:r>
        <w:rPr>
          <w:rFonts w:ascii="Times New Roman" w:eastAsia="Times New Roman" w:hAnsi="Times New Roman" w:cs="Times New Roman"/>
          <w:sz w:val="22"/>
          <w:szCs w:val="22"/>
        </w:rPr>
        <w:t xml:space="preserve"> </w:t>
      </w:r>
    </w:p>
    <w:p w14:paraId="56CC816D" w14:textId="77777777" w:rsidR="00271E78" w:rsidRDefault="00271E78">
      <w:pPr>
        <w:pBdr>
          <w:top w:val="nil"/>
          <w:left w:val="nil"/>
          <w:bottom w:val="nil"/>
          <w:right w:val="nil"/>
          <w:between w:val="nil"/>
        </w:pBdr>
        <w:spacing w:after="0" w:line="360" w:lineRule="auto"/>
        <w:ind w:left="360" w:right="244"/>
        <w:rPr>
          <w:rFonts w:ascii="Times New Roman" w:eastAsia="Times New Roman" w:hAnsi="Times New Roman" w:cs="Times New Roman"/>
          <w:color w:val="000000"/>
          <w:sz w:val="22"/>
          <w:szCs w:val="22"/>
        </w:rPr>
      </w:pPr>
    </w:p>
    <w:p w14:paraId="7E8E1460" w14:textId="77777777" w:rsidR="00271E78" w:rsidRDefault="00533633">
      <w:pPr>
        <w:numPr>
          <w:ilvl w:val="0"/>
          <w:numId w:val="8"/>
        </w:numPr>
        <w:pBdr>
          <w:top w:val="nil"/>
          <w:left w:val="nil"/>
          <w:bottom w:val="nil"/>
          <w:right w:val="nil"/>
          <w:between w:val="nil"/>
        </w:pBdr>
        <w:spacing w:after="0" w:line="360" w:lineRule="auto"/>
        <w:ind w:right="24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From annual balance sheet in the last 3 (three) financial years, i.e., FY 2018-19, FY 2019-20 and FY 2020-21, the information is as follows –</w:t>
      </w:r>
    </w:p>
    <w:tbl>
      <w:tblPr>
        <w:tblStyle w:val="a9"/>
        <w:tblW w:w="9182"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088"/>
        <w:gridCol w:w="2032"/>
        <w:gridCol w:w="2031"/>
        <w:gridCol w:w="2031"/>
      </w:tblGrid>
      <w:tr w:rsidR="00271E78" w14:paraId="36776CC7" w14:textId="77777777">
        <w:trPr>
          <w:trHeight w:val="454"/>
        </w:trPr>
        <w:tc>
          <w:tcPr>
            <w:tcW w:w="3088" w:type="dxa"/>
            <w:shd w:val="clear" w:color="auto" w:fill="7F7F7F"/>
          </w:tcPr>
          <w:p w14:paraId="2BB0A8A7" w14:textId="77777777" w:rsidR="00271E78" w:rsidRDefault="00533633">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Year</w:t>
            </w:r>
          </w:p>
        </w:tc>
        <w:tc>
          <w:tcPr>
            <w:tcW w:w="2032" w:type="dxa"/>
            <w:shd w:val="clear" w:color="auto" w:fill="7F7F7F"/>
          </w:tcPr>
          <w:p w14:paraId="3342D939" w14:textId="77777777" w:rsidR="00271E78" w:rsidRDefault="00533633">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FY 2018-19</w:t>
            </w:r>
          </w:p>
        </w:tc>
        <w:tc>
          <w:tcPr>
            <w:tcW w:w="2031" w:type="dxa"/>
            <w:shd w:val="clear" w:color="auto" w:fill="7F7F7F"/>
          </w:tcPr>
          <w:p w14:paraId="26942F48" w14:textId="77777777" w:rsidR="00271E78" w:rsidRDefault="00533633">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FY 2019-20</w:t>
            </w:r>
          </w:p>
        </w:tc>
        <w:tc>
          <w:tcPr>
            <w:tcW w:w="2031" w:type="dxa"/>
            <w:shd w:val="clear" w:color="auto" w:fill="7F7F7F"/>
          </w:tcPr>
          <w:p w14:paraId="1DE6B340" w14:textId="77777777" w:rsidR="00271E78" w:rsidRDefault="00533633">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FY 2020-21</w:t>
            </w:r>
          </w:p>
        </w:tc>
      </w:tr>
      <w:tr w:rsidR="00271E78" w14:paraId="48778F6D" w14:textId="77777777">
        <w:trPr>
          <w:trHeight w:val="454"/>
        </w:trPr>
        <w:tc>
          <w:tcPr>
            <w:tcW w:w="3088" w:type="dxa"/>
          </w:tcPr>
          <w:p w14:paraId="1E94CF8F" w14:textId="77777777" w:rsidR="00271E78" w:rsidRDefault="00533633">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Assets</w:t>
            </w:r>
          </w:p>
        </w:tc>
        <w:tc>
          <w:tcPr>
            <w:tcW w:w="2032" w:type="dxa"/>
          </w:tcPr>
          <w:p w14:paraId="4DEB5C71" w14:textId="77777777" w:rsidR="00271E78" w:rsidRDefault="00271E78">
            <w:pPr>
              <w:jc w:val="center"/>
              <w:rPr>
                <w:rFonts w:ascii="Times New Roman" w:eastAsia="Times New Roman" w:hAnsi="Times New Roman" w:cs="Times New Roman"/>
                <w:sz w:val="22"/>
                <w:szCs w:val="22"/>
              </w:rPr>
            </w:pPr>
          </w:p>
        </w:tc>
        <w:tc>
          <w:tcPr>
            <w:tcW w:w="2031" w:type="dxa"/>
          </w:tcPr>
          <w:p w14:paraId="59463D6E" w14:textId="77777777" w:rsidR="00271E78" w:rsidRDefault="00271E78">
            <w:pPr>
              <w:jc w:val="center"/>
              <w:rPr>
                <w:rFonts w:ascii="Times New Roman" w:eastAsia="Times New Roman" w:hAnsi="Times New Roman" w:cs="Times New Roman"/>
                <w:sz w:val="22"/>
                <w:szCs w:val="22"/>
              </w:rPr>
            </w:pPr>
          </w:p>
        </w:tc>
        <w:tc>
          <w:tcPr>
            <w:tcW w:w="2031" w:type="dxa"/>
          </w:tcPr>
          <w:p w14:paraId="76AF91C1" w14:textId="77777777" w:rsidR="00271E78" w:rsidRDefault="00271E78">
            <w:pPr>
              <w:jc w:val="center"/>
              <w:rPr>
                <w:rFonts w:ascii="Times New Roman" w:eastAsia="Times New Roman" w:hAnsi="Times New Roman" w:cs="Times New Roman"/>
                <w:sz w:val="22"/>
                <w:szCs w:val="22"/>
              </w:rPr>
            </w:pPr>
          </w:p>
        </w:tc>
      </w:tr>
      <w:tr w:rsidR="00271E78" w14:paraId="40A0B8B6" w14:textId="77777777">
        <w:trPr>
          <w:trHeight w:val="454"/>
        </w:trPr>
        <w:tc>
          <w:tcPr>
            <w:tcW w:w="3088" w:type="dxa"/>
          </w:tcPr>
          <w:p w14:paraId="2DC61B3F" w14:textId="77777777" w:rsidR="00271E78" w:rsidRDefault="00533633">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Liabilities</w:t>
            </w:r>
          </w:p>
        </w:tc>
        <w:tc>
          <w:tcPr>
            <w:tcW w:w="2032" w:type="dxa"/>
          </w:tcPr>
          <w:p w14:paraId="241000C7" w14:textId="77777777" w:rsidR="00271E78" w:rsidRDefault="00271E78">
            <w:pPr>
              <w:jc w:val="center"/>
              <w:rPr>
                <w:rFonts w:ascii="Times New Roman" w:eastAsia="Times New Roman" w:hAnsi="Times New Roman" w:cs="Times New Roman"/>
                <w:sz w:val="22"/>
                <w:szCs w:val="22"/>
              </w:rPr>
            </w:pPr>
          </w:p>
        </w:tc>
        <w:tc>
          <w:tcPr>
            <w:tcW w:w="2031" w:type="dxa"/>
          </w:tcPr>
          <w:p w14:paraId="14FA9150" w14:textId="77777777" w:rsidR="00271E78" w:rsidRDefault="00271E78">
            <w:pPr>
              <w:jc w:val="center"/>
              <w:rPr>
                <w:rFonts w:ascii="Times New Roman" w:eastAsia="Times New Roman" w:hAnsi="Times New Roman" w:cs="Times New Roman"/>
                <w:sz w:val="22"/>
                <w:szCs w:val="22"/>
              </w:rPr>
            </w:pPr>
          </w:p>
        </w:tc>
        <w:tc>
          <w:tcPr>
            <w:tcW w:w="2031" w:type="dxa"/>
          </w:tcPr>
          <w:p w14:paraId="6BA55452" w14:textId="77777777" w:rsidR="00271E78" w:rsidRDefault="00271E78">
            <w:pPr>
              <w:jc w:val="center"/>
              <w:rPr>
                <w:rFonts w:ascii="Times New Roman" w:eastAsia="Times New Roman" w:hAnsi="Times New Roman" w:cs="Times New Roman"/>
                <w:sz w:val="22"/>
                <w:szCs w:val="22"/>
              </w:rPr>
            </w:pPr>
          </w:p>
        </w:tc>
      </w:tr>
      <w:tr w:rsidR="00271E78" w14:paraId="5BE0A2DF" w14:textId="77777777">
        <w:trPr>
          <w:trHeight w:val="454"/>
        </w:trPr>
        <w:tc>
          <w:tcPr>
            <w:tcW w:w="3088" w:type="dxa"/>
          </w:tcPr>
          <w:p w14:paraId="70DAFFBF" w14:textId="77777777" w:rsidR="00271E78" w:rsidRDefault="00533633">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Net Worth</w:t>
            </w:r>
          </w:p>
        </w:tc>
        <w:tc>
          <w:tcPr>
            <w:tcW w:w="2032" w:type="dxa"/>
          </w:tcPr>
          <w:p w14:paraId="1C92363A" w14:textId="77777777" w:rsidR="00271E78" w:rsidRDefault="00271E78">
            <w:pPr>
              <w:jc w:val="center"/>
              <w:rPr>
                <w:rFonts w:ascii="Times New Roman" w:eastAsia="Times New Roman" w:hAnsi="Times New Roman" w:cs="Times New Roman"/>
                <w:sz w:val="22"/>
                <w:szCs w:val="22"/>
              </w:rPr>
            </w:pPr>
          </w:p>
        </w:tc>
        <w:tc>
          <w:tcPr>
            <w:tcW w:w="2031" w:type="dxa"/>
          </w:tcPr>
          <w:p w14:paraId="30372204" w14:textId="77777777" w:rsidR="00271E78" w:rsidRDefault="00271E78">
            <w:pPr>
              <w:jc w:val="center"/>
              <w:rPr>
                <w:rFonts w:ascii="Times New Roman" w:eastAsia="Times New Roman" w:hAnsi="Times New Roman" w:cs="Times New Roman"/>
                <w:sz w:val="22"/>
                <w:szCs w:val="22"/>
              </w:rPr>
            </w:pPr>
          </w:p>
        </w:tc>
        <w:tc>
          <w:tcPr>
            <w:tcW w:w="2031" w:type="dxa"/>
          </w:tcPr>
          <w:p w14:paraId="4E20D037" w14:textId="77777777" w:rsidR="00271E78" w:rsidRDefault="00271E78">
            <w:pPr>
              <w:jc w:val="center"/>
              <w:rPr>
                <w:rFonts w:ascii="Times New Roman" w:eastAsia="Times New Roman" w:hAnsi="Times New Roman" w:cs="Times New Roman"/>
                <w:sz w:val="22"/>
                <w:szCs w:val="22"/>
              </w:rPr>
            </w:pPr>
          </w:p>
        </w:tc>
      </w:tr>
      <w:tr w:rsidR="00271E78" w14:paraId="1FF44AAC" w14:textId="77777777">
        <w:trPr>
          <w:trHeight w:val="454"/>
        </w:trPr>
        <w:tc>
          <w:tcPr>
            <w:tcW w:w="3088" w:type="dxa"/>
          </w:tcPr>
          <w:p w14:paraId="53D53D7F" w14:textId="77777777" w:rsidR="00271E78" w:rsidRDefault="00533633">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Current Assets</w:t>
            </w:r>
          </w:p>
        </w:tc>
        <w:tc>
          <w:tcPr>
            <w:tcW w:w="2032" w:type="dxa"/>
          </w:tcPr>
          <w:p w14:paraId="36A50DF9" w14:textId="77777777" w:rsidR="00271E78" w:rsidRDefault="00271E78">
            <w:pPr>
              <w:jc w:val="center"/>
              <w:rPr>
                <w:rFonts w:ascii="Times New Roman" w:eastAsia="Times New Roman" w:hAnsi="Times New Roman" w:cs="Times New Roman"/>
                <w:sz w:val="22"/>
                <w:szCs w:val="22"/>
              </w:rPr>
            </w:pPr>
          </w:p>
        </w:tc>
        <w:tc>
          <w:tcPr>
            <w:tcW w:w="2031" w:type="dxa"/>
          </w:tcPr>
          <w:p w14:paraId="7515E551" w14:textId="77777777" w:rsidR="00271E78" w:rsidRDefault="00271E78">
            <w:pPr>
              <w:jc w:val="center"/>
              <w:rPr>
                <w:rFonts w:ascii="Times New Roman" w:eastAsia="Times New Roman" w:hAnsi="Times New Roman" w:cs="Times New Roman"/>
                <w:sz w:val="22"/>
                <w:szCs w:val="22"/>
              </w:rPr>
            </w:pPr>
          </w:p>
        </w:tc>
        <w:tc>
          <w:tcPr>
            <w:tcW w:w="2031" w:type="dxa"/>
          </w:tcPr>
          <w:p w14:paraId="640B48CA" w14:textId="77777777" w:rsidR="00271E78" w:rsidRDefault="00271E78">
            <w:pPr>
              <w:jc w:val="center"/>
              <w:rPr>
                <w:rFonts w:ascii="Times New Roman" w:eastAsia="Times New Roman" w:hAnsi="Times New Roman" w:cs="Times New Roman"/>
                <w:sz w:val="22"/>
                <w:szCs w:val="22"/>
              </w:rPr>
            </w:pPr>
          </w:p>
        </w:tc>
      </w:tr>
      <w:tr w:rsidR="00271E78" w14:paraId="2934305D" w14:textId="77777777">
        <w:trPr>
          <w:trHeight w:val="454"/>
        </w:trPr>
        <w:tc>
          <w:tcPr>
            <w:tcW w:w="3088" w:type="dxa"/>
          </w:tcPr>
          <w:p w14:paraId="79E1616D" w14:textId="77777777" w:rsidR="00271E78" w:rsidRDefault="00533633">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Current Liabilities</w:t>
            </w:r>
          </w:p>
        </w:tc>
        <w:tc>
          <w:tcPr>
            <w:tcW w:w="2032" w:type="dxa"/>
          </w:tcPr>
          <w:p w14:paraId="56639499" w14:textId="77777777" w:rsidR="00271E78" w:rsidRDefault="00271E78">
            <w:pPr>
              <w:jc w:val="center"/>
              <w:rPr>
                <w:rFonts w:ascii="Times New Roman" w:eastAsia="Times New Roman" w:hAnsi="Times New Roman" w:cs="Times New Roman"/>
                <w:sz w:val="22"/>
                <w:szCs w:val="22"/>
              </w:rPr>
            </w:pPr>
          </w:p>
        </w:tc>
        <w:tc>
          <w:tcPr>
            <w:tcW w:w="2031" w:type="dxa"/>
          </w:tcPr>
          <w:p w14:paraId="4548911E" w14:textId="77777777" w:rsidR="00271E78" w:rsidRDefault="00271E78">
            <w:pPr>
              <w:jc w:val="center"/>
              <w:rPr>
                <w:rFonts w:ascii="Times New Roman" w:eastAsia="Times New Roman" w:hAnsi="Times New Roman" w:cs="Times New Roman"/>
                <w:sz w:val="22"/>
                <w:szCs w:val="22"/>
              </w:rPr>
            </w:pPr>
          </w:p>
        </w:tc>
        <w:tc>
          <w:tcPr>
            <w:tcW w:w="2031" w:type="dxa"/>
          </w:tcPr>
          <w:p w14:paraId="0BF3F615" w14:textId="77777777" w:rsidR="00271E78" w:rsidRDefault="00271E78">
            <w:pPr>
              <w:jc w:val="center"/>
              <w:rPr>
                <w:rFonts w:ascii="Times New Roman" w:eastAsia="Times New Roman" w:hAnsi="Times New Roman" w:cs="Times New Roman"/>
                <w:sz w:val="22"/>
                <w:szCs w:val="22"/>
              </w:rPr>
            </w:pPr>
          </w:p>
        </w:tc>
      </w:tr>
    </w:tbl>
    <w:p w14:paraId="5230241E" w14:textId="77777777" w:rsidR="00271E78" w:rsidRDefault="00271E78">
      <w:pPr>
        <w:pBdr>
          <w:top w:val="nil"/>
          <w:left w:val="nil"/>
          <w:bottom w:val="nil"/>
          <w:right w:val="nil"/>
          <w:between w:val="nil"/>
        </w:pBdr>
        <w:spacing w:after="0" w:line="360" w:lineRule="auto"/>
        <w:ind w:left="360" w:right="244"/>
        <w:rPr>
          <w:rFonts w:ascii="Times New Roman" w:eastAsia="Times New Roman" w:hAnsi="Times New Roman" w:cs="Times New Roman"/>
          <w:color w:val="000000"/>
          <w:sz w:val="22"/>
          <w:szCs w:val="22"/>
        </w:rPr>
      </w:pPr>
    </w:p>
    <w:p w14:paraId="1BE685EA" w14:textId="77777777" w:rsidR="00271E78" w:rsidRDefault="00533633">
      <w:pPr>
        <w:numPr>
          <w:ilvl w:val="0"/>
          <w:numId w:val="8"/>
        </w:numPr>
        <w:pBdr>
          <w:top w:val="nil"/>
          <w:left w:val="nil"/>
          <w:bottom w:val="nil"/>
          <w:right w:val="nil"/>
          <w:between w:val="nil"/>
        </w:pBdr>
        <w:spacing w:after="0" w:line="360" w:lineRule="auto"/>
        <w:ind w:right="24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From annual income statement in the last 3 (three) financial years, i.e., FY 2018-19, FY 2019-20 and FY 2020-21, the information is as follows –</w:t>
      </w:r>
    </w:p>
    <w:tbl>
      <w:tblPr>
        <w:tblStyle w:val="aa"/>
        <w:tblW w:w="9182"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088"/>
        <w:gridCol w:w="2032"/>
        <w:gridCol w:w="2031"/>
        <w:gridCol w:w="2031"/>
      </w:tblGrid>
      <w:tr w:rsidR="00271E78" w14:paraId="437DA66F" w14:textId="77777777">
        <w:trPr>
          <w:trHeight w:val="510"/>
        </w:trPr>
        <w:tc>
          <w:tcPr>
            <w:tcW w:w="3088" w:type="dxa"/>
            <w:shd w:val="clear" w:color="auto" w:fill="7F7F7F"/>
          </w:tcPr>
          <w:p w14:paraId="75AC34E0" w14:textId="77777777" w:rsidR="00271E78" w:rsidRDefault="00533633">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Year</w:t>
            </w:r>
          </w:p>
        </w:tc>
        <w:tc>
          <w:tcPr>
            <w:tcW w:w="2032" w:type="dxa"/>
            <w:shd w:val="clear" w:color="auto" w:fill="7F7F7F"/>
          </w:tcPr>
          <w:p w14:paraId="6A757187" w14:textId="77777777" w:rsidR="00271E78" w:rsidRDefault="00533633">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FY 2018-19</w:t>
            </w:r>
          </w:p>
        </w:tc>
        <w:tc>
          <w:tcPr>
            <w:tcW w:w="2031" w:type="dxa"/>
            <w:shd w:val="clear" w:color="auto" w:fill="7F7F7F"/>
          </w:tcPr>
          <w:p w14:paraId="3691477F" w14:textId="77777777" w:rsidR="00271E78" w:rsidRDefault="00533633">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FY 2019-2020</w:t>
            </w:r>
          </w:p>
        </w:tc>
        <w:tc>
          <w:tcPr>
            <w:tcW w:w="2031" w:type="dxa"/>
            <w:shd w:val="clear" w:color="auto" w:fill="7F7F7F"/>
          </w:tcPr>
          <w:p w14:paraId="7E70ABD9" w14:textId="77777777" w:rsidR="00271E78" w:rsidRDefault="00533633">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FY 2020-21</w:t>
            </w:r>
          </w:p>
        </w:tc>
      </w:tr>
      <w:tr w:rsidR="00271E78" w14:paraId="77AD8194" w14:textId="77777777">
        <w:trPr>
          <w:trHeight w:val="510"/>
        </w:trPr>
        <w:tc>
          <w:tcPr>
            <w:tcW w:w="3088" w:type="dxa"/>
          </w:tcPr>
          <w:p w14:paraId="4666BAE1" w14:textId="77777777" w:rsidR="00271E78" w:rsidRDefault="00533633">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Revenue</w:t>
            </w:r>
          </w:p>
        </w:tc>
        <w:tc>
          <w:tcPr>
            <w:tcW w:w="2032" w:type="dxa"/>
          </w:tcPr>
          <w:p w14:paraId="6E1C194F" w14:textId="77777777" w:rsidR="00271E78" w:rsidRDefault="00271E78">
            <w:pPr>
              <w:jc w:val="center"/>
              <w:rPr>
                <w:rFonts w:ascii="Times New Roman" w:eastAsia="Times New Roman" w:hAnsi="Times New Roman" w:cs="Times New Roman"/>
                <w:sz w:val="22"/>
                <w:szCs w:val="22"/>
              </w:rPr>
            </w:pPr>
          </w:p>
        </w:tc>
        <w:tc>
          <w:tcPr>
            <w:tcW w:w="2031" w:type="dxa"/>
          </w:tcPr>
          <w:p w14:paraId="4703E828" w14:textId="77777777" w:rsidR="00271E78" w:rsidRDefault="00271E78">
            <w:pPr>
              <w:jc w:val="center"/>
              <w:rPr>
                <w:rFonts w:ascii="Times New Roman" w:eastAsia="Times New Roman" w:hAnsi="Times New Roman" w:cs="Times New Roman"/>
                <w:sz w:val="22"/>
                <w:szCs w:val="22"/>
              </w:rPr>
            </w:pPr>
          </w:p>
        </w:tc>
        <w:tc>
          <w:tcPr>
            <w:tcW w:w="2031" w:type="dxa"/>
          </w:tcPr>
          <w:p w14:paraId="7BEE1521" w14:textId="77777777" w:rsidR="00271E78" w:rsidRDefault="00271E78">
            <w:pPr>
              <w:jc w:val="center"/>
              <w:rPr>
                <w:rFonts w:ascii="Times New Roman" w:eastAsia="Times New Roman" w:hAnsi="Times New Roman" w:cs="Times New Roman"/>
                <w:sz w:val="22"/>
                <w:szCs w:val="22"/>
              </w:rPr>
            </w:pPr>
          </w:p>
        </w:tc>
      </w:tr>
      <w:tr w:rsidR="00271E78" w14:paraId="2AE5DA4D" w14:textId="77777777">
        <w:trPr>
          <w:trHeight w:val="510"/>
        </w:trPr>
        <w:tc>
          <w:tcPr>
            <w:tcW w:w="3088" w:type="dxa"/>
          </w:tcPr>
          <w:p w14:paraId="56510EDD" w14:textId="77777777" w:rsidR="00271E78" w:rsidRDefault="00533633">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Profit Before Tax</w:t>
            </w:r>
          </w:p>
        </w:tc>
        <w:tc>
          <w:tcPr>
            <w:tcW w:w="2032" w:type="dxa"/>
          </w:tcPr>
          <w:p w14:paraId="7EB4171D" w14:textId="77777777" w:rsidR="00271E78" w:rsidRDefault="00271E78">
            <w:pPr>
              <w:jc w:val="center"/>
              <w:rPr>
                <w:rFonts w:ascii="Times New Roman" w:eastAsia="Times New Roman" w:hAnsi="Times New Roman" w:cs="Times New Roman"/>
                <w:sz w:val="22"/>
                <w:szCs w:val="22"/>
              </w:rPr>
            </w:pPr>
          </w:p>
        </w:tc>
        <w:tc>
          <w:tcPr>
            <w:tcW w:w="2031" w:type="dxa"/>
          </w:tcPr>
          <w:p w14:paraId="5DE7A3C7" w14:textId="77777777" w:rsidR="00271E78" w:rsidRDefault="00271E78">
            <w:pPr>
              <w:jc w:val="center"/>
              <w:rPr>
                <w:rFonts w:ascii="Times New Roman" w:eastAsia="Times New Roman" w:hAnsi="Times New Roman" w:cs="Times New Roman"/>
                <w:sz w:val="22"/>
                <w:szCs w:val="22"/>
              </w:rPr>
            </w:pPr>
          </w:p>
        </w:tc>
        <w:tc>
          <w:tcPr>
            <w:tcW w:w="2031" w:type="dxa"/>
          </w:tcPr>
          <w:p w14:paraId="1A82E708" w14:textId="77777777" w:rsidR="00271E78" w:rsidRDefault="00271E78">
            <w:pPr>
              <w:jc w:val="center"/>
              <w:rPr>
                <w:rFonts w:ascii="Times New Roman" w:eastAsia="Times New Roman" w:hAnsi="Times New Roman" w:cs="Times New Roman"/>
                <w:sz w:val="22"/>
                <w:szCs w:val="22"/>
              </w:rPr>
            </w:pPr>
          </w:p>
        </w:tc>
      </w:tr>
      <w:tr w:rsidR="00271E78" w14:paraId="3407DEC0" w14:textId="77777777">
        <w:trPr>
          <w:trHeight w:val="510"/>
        </w:trPr>
        <w:tc>
          <w:tcPr>
            <w:tcW w:w="3088" w:type="dxa"/>
          </w:tcPr>
          <w:p w14:paraId="4EF47EE2" w14:textId="77777777" w:rsidR="00271E78" w:rsidRDefault="00533633">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Profit After Tax</w:t>
            </w:r>
          </w:p>
        </w:tc>
        <w:tc>
          <w:tcPr>
            <w:tcW w:w="2032" w:type="dxa"/>
          </w:tcPr>
          <w:p w14:paraId="14B485D0" w14:textId="77777777" w:rsidR="00271E78" w:rsidRDefault="00271E78">
            <w:pPr>
              <w:jc w:val="center"/>
              <w:rPr>
                <w:rFonts w:ascii="Times New Roman" w:eastAsia="Times New Roman" w:hAnsi="Times New Roman" w:cs="Times New Roman"/>
                <w:sz w:val="22"/>
                <w:szCs w:val="22"/>
              </w:rPr>
            </w:pPr>
          </w:p>
        </w:tc>
        <w:tc>
          <w:tcPr>
            <w:tcW w:w="2031" w:type="dxa"/>
          </w:tcPr>
          <w:p w14:paraId="6C7E2AA4" w14:textId="77777777" w:rsidR="00271E78" w:rsidRDefault="00271E78">
            <w:pPr>
              <w:jc w:val="center"/>
              <w:rPr>
                <w:rFonts w:ascii="Times New Roman" w:eastAsia="Times New Roman" w:hAnsi="Times New Roman" w:cs="Times New Roman"/>
                <w:sz w:val="22"/>
                <w:szCs w:val="22"/>
              </w:rPr>
            </w:pPr>
          </w:p>
        </w:tc>
        <w:tc>
          <w:tcPr>
            <w:tcW w:w="2031" w:type="dxa"/>
          </w:tcPr>
          <w:p w14:paraId="3F36CA9E" w14:textId="77777777" w:rsidR="00271E78" w:rsidRDefault="00271E78">
            <w:pPr>
              <w:jc w:val="center"/>
              <w:rPr>
                <w:rFonts w:ascii="Times New Roman" w:eastAsia="Times New Roman" w:hAnsi="Times New Roman" w:cs="Times New Roman"/>
                <w:sz w:val="22"/>
                <w:szCs w:val="22"/>
              </w:rPr>
            </w:pPr>
          </w:p>
        </w:tc>
      </w:tr>
    </w:tbl>
    <w:p w14:paraId="2CF92CF0" w14:textId="77777777" w:rsidR="00271E78" w:rsidRDefault="00271E78">
      <w:pPr>
        <w:spacing w:after="0" w:line="360" w:lineRule="auto"/>
        <w:ind w:right="244"/>
        <w:rPr>
          <w:rFonts w:ascii="Times New Roman" w:eastAsia="Times New Roman" w:hAnsi="Times New Roman" w:cs="Times New Roman"/>
          <w:sz w:val="22"/>
          <w:szCs w:val="22"/>
        </w:rPr>
      </w:pPr>
    </w:p>
    <w:p w14:paraId="6E3DCE13" w14:textId="77777777" w:rsidR="00271E78" w:rsidRDefault="00533633">
      <w:pPr>
        <w:spacing w:after="0" w:line="360" w:lineRule="auto"/>
        <w:ind w:right="244"/>
        <w:rPr>
          <w:rFonts w:ascii="Times New Roman" w:eastAsia="Times New Roman" w:hAnsi="Times New Roman" w:cs="Times New Roman"/>
          <w:sz w:val="22"/>
          <w:szCs w:val="22"/>
        </w:rPr>
      </w:pPr>
      <w:r>
        <w:rPr>
          <w:rFonts w:ascii="Times New Roman" w:eastAsia="Times New Roman" w:hAnsi="Times New Roman" w:cs="Times New Roman"/>
          <w:sz w:val="22"/>
          <w:szCs w:val="22"/>
        </w:rPr>
        <w:t>Name and Address of the Applicant’s Bankers:</w:t>
      </w:r>
    </w:p>
    <w:p w14:paraId="54179567" w14:textId="77777777" w:rsidR="00271E78" w:rsidRDefault="00533633">
      <w:pPr>
        <w:spacing w:after="0" w:line="360" w:lineRule="auto"/>
        <w:ind w:right="244"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Name: ________________________________</w:t>
      </w:r>
    </w:p>
    <w:p w14:paraId="27CB7CD7" w14:textId="77777777" w:rsidR="00271E78" w:rsidRDefault="00533633">
      <w:pPr>
        <w:spacing w:after="0" w:line="360" w:lineRule="auto"/>
        <w:ind w:right="244"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Address: ______________________________</w:t>
      </w:r>
    </w:p>
    <w:p w14:paraId="44811793" w14:textId="77777777" w:rsidR="00271E78" w:rsidRDefault="00533633">
      <w:pPr>
        <w:spacing w:after="0" w:line="360" w:lineRule="auto"/>
        <w:ind w:right="244"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  ______________________________</w:t>
      </w:r>
    </w:p>
    <w:p w14:paraId="27724995" w14:textId="77777777" w:rsidR="00271E78" w:rsidRDefault="00533633">
      <w:pPr>
        <w:spacing w:after="0" w:line="360" w:lineRule="auto"/>
        <w:ind w:right="244"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  ______________________________</w:t>
      </w:r>
    </w:p>
    <w:p w14:paraId="667D912C" w14:textId="77777777" w:rsidR="00271E78" w:rsidRDefault="00271E78">
      <w:pPr>
        <w:spacing w:after="0" w:line="360" w:lineRule="auto"/>
        <w:ind w:right="244"/>
        <w:rPr>
          <w:rFonts w:ascii="Times New Roman" w:eastAsia="Times New Roman" w:hAnsi="Times New Roman" w:cs="Times New Roman"/>
          <w:sz w:val="22"/>
          <w:szCs w:val="22"/>
        </w:rPr>
      </w:pPr>
    </w:p>
    <w:p w14:paraId="7A374017" w14:textId="77777777" w:rsidR="00271E78" w:rsidRDefault="00533633">
      <w:pPr>
        <w:spacing w:after="0" w:line="360" w:lineRule="auto"/>
        <w:ind w:right="244"/>
        <w:rPr>
          <w:rFonts w:ascii="Times New Roman" w:eastAsia="Times New Roman" w:hAnsi="Times New Roman" w:cs="Times New Roman"/>
          <w:b/>
          <w:sz w:val="22"/>
          <w:szCs w:val="22"/>
        </w:rPr>
      </w:pPr>
      <w:r>
        <w:rPr>
          <w:rFonts w:ascii="Times New Roman" w:eastAsia="Times New Roman" w:hAnsi="Times New Roman" w:cs="Times New Roman"/>
          <w:sz w:val="22"/>
          <w:szCs w:val="22"/>
        </w:rPr>
        <w:t>This certificate is being issued to be produced before Managing Director, Karnataka Skill Development Corporation.</w:t>
      </w:r>
    </w:p>
    <w:p w14:paraId="34A29CE8" w14:textId="77777777" w:rsidR="00271E78" w:rsidRDefault="00271E78">
      <w:pPr>
        <w:spacing w:after="0" w:line="360" w:lineRule="auto"/>
        <w:ind w:right="244"/>
        <w:rPr>
          <w:rFonts w:ascii="Times New Roman" w:eastAsia="Times New Roman" w:hAnsi="Times New Roman" w:cs="Times New Roman"/>
          <w:b/>
          <w:sz w:val="22"/>
          <w:szCs w:val="22"/>
        </w:rPr>
      </w:pPr>
    </w:p>
    <w:p w14:paraId="5D6A2F25" w14:textId="77777777" w:rsidR="00271E78" w:rsidRDefault="00271E78">
      <w:pPr>
        <w:spacing w:after="0" w:line="360" w:lineRule="auto"/>
        <w:ind w:right="244"/>
        <w:rPr>
          <w:rFonts w:ascii="Times New Roman" w:eastAsia="Times New Roman" w:hAnsi="Times New Roman" w:cs="Times New Roman"/>
          <w:b/>
          <w:sz w:val="22"/>
          <w:szCs w:val="22"/>
        </w:rPr>
      </w:pPr>
    </w:p>
    <w:p w14:paraId="4D9F877E" w14:textId="77777777" w:rsidR="00271E78" w:rsidRDefault="00533633">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(Seal and signature of Auditor)</w:t>
      </w:r>
    </w:p>
    <w:p w14:paraId="7C1DB992" w14:textId="77777777" w:rsidR="00271E78" w:rsidRDefault="00533633">
      <w:pPr>
        <w:pBdr>
          <w:top w:val="nil"/>
          <w:left w:val="nil"/>
          <w:bottom w:val="nil"/>
          <w:right w:val="nil"/>
          <w:between w:val="nil"/>
        </w:pBdr>
        <w:spacing w:after="12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Name of the audit firm: </w:t>
      </w:r>
      <w:r>
        <w:rPr>
          <w:rFonts w:ascii="Times New Roman" w:eastAsia="Times New Roman" w:hAnsi="Times New Roman" w:cs="Times New Roman"/>
          <w:color w:val="000000"/>
          <w:sz w:val="22"/>
          <w:szCs w:val="22"/>
        </w:rPr>
        <w:tab/>
        <w:t>______________________</w:t>
      </w:r>
    </w:p>
    <w:p w14:paraId="1B651D36" w14:textId="77777777" w:rsidR="00271E78" w:rsidRDefault="00533633">
      <w:pPr>
        <w:spacing w:line="360" w:lineRule="auto"/>
        <w:ind w:right="244"/>
        <w:rPr>
          <w:rFonts w:ascii="Times New Roman" w:eastAsia="Times New Roman" w:hAnsi="Times New Roman" w:cs="Times New Roman"/>
          <w:sz w:val="22"/>
          <w:szCs w:val="22"/>
        </w:rPr>
      </w:pPr>
      <w:r>
        <w:rPr>
          <w:rFonts w:ascii="Times New Roman" w:eastAsia="Times New Roman" w:hAnsi="Times New Roman" w:cs="Times New Roman"/>
          <w:sz w:val="22"/>
          <w:szCs w:val="22"/>
        </w:rPr>
        <w:t>CA Membership Number: _____________________</w:t>
      </w:r>
    </w:p>
    <w:p w14:paraId="111E6E2C" w14:textId="77777777" w:rsidR="00271E78" w:rsidRDefault="00533633">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Date: ______________________</w:t>
      </w:r>
    </w:p>
    <w:p w14:paraId="57754162" w14:textId="77777777" w:rsidR="00271E78" w:rsidRDefault="00271E78">
      <w:pPr>
        <w:rPr>
          <w:rFonts w:ascii="Times New Roman" w:eastAsia="Times New Roman" w:hAnsi="Times New Roman" w:cs="Times New Roman"/>
          <w:b/>
          <w:sz w:val="22"/>
          <w:szCs w:val="22"/>
        </w:rPr>
      </w:pPr>
    </w:p>
    <w:p w14:paraId="485A3DAB" w14:textId="77777777" w:rsidR="00271E78" w:rsidRDefault="00533633">
      <w:pPr>
        <w:rPr>
          <w:rFonts w:ascii="Times New Roman" w:eastAsia="Times New Roman" w:hAnsi="Times New Roman" w:cs="Times New Roman"/>
          <w:b/>
          <w:sz w:val="22"/>
          <w:szCs w:val="22"/>
        </w:rPr>
      </w:pPr>
      <w:r>
        <w:br w:type="page"/>
      </w:r>
    </w:p>
    <w:p w14:paraId="48FCA6A2" w14:textId="77777777" w:rsidR="00271E78" w:rsidRDefault="00533633">
      <w:pPr>
        <w:keepNext/>
        <w:pBdr>
          <w:top w:val="nil"/>
          <w:left w:val="nil"/>
          <w:bottom w:val="nil"/>
          <w:right w:val="nil"/>
          <w:between w:val="nil"/>
        </w:pBdr>
        <w:spacing w:before="360" w:after="240" w:line="240" w:lineRule="auto"/>
        <w:jc w:val="center"/>
        <w:rPr>
          <w:rFonts w:ascii="Times New Roman" w:eastAsia="Times New Roman" w:hAnsi="Times New Roman" w:cs="Times New Roman"/>
          <w:i/>
          <w:color w:val="000000"/>
          <w:sz w:val="22"/>
          <w:szCs w:val="22"/>
        </w:rPr>
      </w:pPr>
      <w:bookmarkStart w:id="72" w:name="_147n2zr" w:colFirst="0" w:colLast="0"/>
      <w:bookmarkEnd w:id="72"/>
      <w:r>
        <w:rPr>
          <w:rFonts w:ascii="Times New Roman" w:eastAsia="Times New Roman" w:hAnsi="Times New Roman" w:cs="Times New Roman"/>
          <w:b/>
          <w:color w:val="000000"/>
          <w:sz w:val="22"/>
          <w:szCs w:val="22"/>
        </w:rPr>
        <w:lastRenderedPageBreak/>
        <w:t>10E. Power of Attorney of Authorised Signatory</w:t>
      </w:r>
    </w:p>
    <w:p w14:paraId="1F9162B4" w14:textId="77777777" w:rsidR="00271E78" w:rsidRDefault="00533633">
      <w:pPr>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 To be executed on appropriate non-judicial stamp paper)</w:t>
      </w:r>
    </w:p>
    <w:p w14:paraId="278462AB" w14:textId="77777777" w:rsidR="00271E78" w:rsidRDefault="00533633">
      <w:pPr>
        <w:spacing w:after="0"/>
        <w:rPr>
          <w:rFonts w:ascii="Times New Roman" w:eastAsia="Times New Roman" w:hAnsi="Times New Roman" w:cs="Times New Roman"/>
          <w:sz w:val="22"/>
          <w:szCs w:val="22"/>
        </w:rPr>
      </w:pPr>
      <w:commentRangeStart w:id="73"/>
      <w:r>
        <w:rPr>
          <w:rFonts w:ascii="Times New Roman" w:eastAsia="Times New Roman" w:hAnsi="Times New Roman" w:cs="Times New Roman"/>
          <w:sz w:val="22"/>
          <w:szCs w:val="22"/>
        </w:rPr>
        <w:t>Know all men by these presents, we…………………………………………</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(Name of the firm and address of the registered office</w:t>
      </w:r>
      <w:commentRangeEnd w:id="73"/>
      <w:r>
        <w:commentReference w:id="73"/>
      </w:r>
      <w:r>
        <w:rPr>
          <w:rFonts w:ascii="Times New Roman" w:eastAsia="Times New Roman" w:hAnsi="Times New Roman" w:cs="Times New Roman"/>
          <w:sz w:val="22"/>
          <w:szCs w:val="22"/>
        </w:rPr>
        <w:t xml:space="preserve">) do hereby irrevocably constitute, nominate, appoint and authorise Mr/Ms (name), …………………… son/daughter/wife of …………………………… and presently residing at …………………., who is presently employed with us and holding the position of ……………………………. , as our true and lawful attorney (hereinafter referred to as the “Authorized Signatory”) to do in our name and on our behalf, all such acts, deeds and things as are necessary or required in connection with or incidental to submission of our application for pre-qualification and submission of our proposal for Services for the proposed assignment </w:t>
      </w:r>
      <w:r>
        <w:rPr>
          <w:rFonts w:ascii="Times New Roman" w:eastAsia="Times New Roman" w:hAnsi="Times New Roman" w:cs="Times New Roman"/>
          <w:b/>
          <w:sz w:val="22"/>
          <w:szCs w:val="22"/>
        </w:rPr>
        <w:t>“EOI for Selection of Psychometric Assessment Providers on Karnataka Skill Connect Portal”</w:t>
      </w:r>
      <w:r>
        <w:rPr>
          <w:rFonts w:ascii="Times New Roman" w:eastAsia="Times New Roman" w:hAnsi="Times New Roman" w:cs="Times New Roman"/>
          <w:sz w:val="22"/>
          <w:szCs w:val="22"/>
        </w:rPr>
        <w:t xml:space="preserve"> by the Managing Director, Karnataka Skill Development Corporation (the “Employer”) including but not limited to signing and submission of all applications, proposals and other documents and writings, participate in Pre-Proposal Conference and other meetings and providing information/ responses to the Employer, representing us in all matters before the Employer, signing and execution of all contracts and undertakings consequent to acceptance of our bid, and generally dealing with the Employer in all matters in connection with or relating to or arising out of our proposal for the said Project and/ or upon award thereof to us </w:t>
      </w:r>
    </w:p>
    <w:p w14:paraId="1CC9F458" w14:textId="77777777" w:rsidR="00271E78" w:rsidRDefault="00271E78">
      <w:pPr>
        <w:spacing w:after="0" w:line="240" w:lineRule="auto"/>
        <w:rPr>
          <w:rFonts w:ascii="Times New Roman" w:eastAsia="Times New Roman" w:hAnsi="Times New Roman" w:cs="Times New Roman"/>
          <w:sz w:val="22"/>
          <w:szCs w:val="22"/>
        </w:rPr>
      </w:pPr>
    </w:p>
    <w:p w14:paraId="0AAF8C9E"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AND we hereby agree to ratify and confirm all acts, deeds and things done or caused to be done by our said Attorney pursuant to and in exercise of the powers conferred by this Power of Attorney and that all acts, deeds and things done by our said Authorized Signatory in exercise of the powers hereby conferred shall and shall always be deemed to have been done by us.</w:t>
      </w:r>
    </w:p>
    <w:p w14:paraId="0BB2492A" w14:textId="77777777" w:rsidR="00271E78" w:rsidRDefault="00271E78">
      <w:pPr>
        <w:spacing w:after="0"/>
        <w:rPr>
          <w:rFonts w:ascii="Times New Roman" w:eastAsia="Times New Roman" w:hAnsi="Times New Roman" w:cs="Times New Roman"/>
          <w:sz w:val="22"/>
          <w:szCs w:val="22"/>
        </w:rPr>
      </w:pPr>
    </w:p>
    <w:p w14:paraId="51AD99D6" w14:textId="77777777" w:rsidR="00271E78" w:rsidRDefault="00533633">
      <w:pPr>
        <w:spacing w:after="0"/>
        <w:rPr>
          <w:rFonts w:ascii="Times New Roman" w:eastAsia="Times New Roman" w:hAnsi="Times New Roman" w:cs="Times New Roman"/>
        </w:rPr>
      </w:pPr>
      <w:r>
        <w:rPr>
          <w:rFonts w:ascii="Times New Roman" w:eastAsia="Times New Roman" w:hAnsi="Times New Roman" w:cs="Times New Roman"/>
        </w:rPr>
        <w:t>IN WITNESS WHEREOF WE, …………………., THE ABOVE NAMED IN PRINCIPAL HAVE EXECUTED THIS POWER OF ATTORNEY ON THIS ……… DAY OF ………., 20</w:t>
      </w:r>
      <w:r>
        <w:rPr>
          <w:rFonts w:ascii="Times New Roman" w:eastAsia="Times New Roman" w:hAnsi="Times New Roman" w:cs="Times New Roman"/>
          <w:sz w:val="22"/>
          <w:szCs w:val="22"/>
        </w:rPr>
        <w:t xml:space="preserve">...... in line </w:t>
      </w:r>
      <w:r>
        <w:rPr>
          <w:rFonts w:ascii="Times New Roman" w:eastAsia="Times New Roman" w:hAnsi="Times New Roman" w:cs="Times New Roman"/>
        </w:rPr>
        <w:t xml:space="preserve">with the </w:t>
      </w:r>
      <w:r>
        <w:rPr>
          <w:rFonts w:ascii="Times New Roman" w:eastAsia="Times New Roman" w:hAnsi="Times New Roman" w:cs="Times New Roman"/>
          <w:sz w:val="22"/>
          <w:szCs w:val="22"/>
        </w:rPr>
        <w:t>following points:</w:t>
      </w:r>
    </w:p>
    <w:p w14:paraId="0BF38ED2" w14:textId="77777777" w:rsidR="00271E78" w:rsidRDefault="00533633">
      <w:pPr>
        <w:numPr>
          <w:ilvl w:val="0"/>
          <w:numId w:val="34"/>
        </w:numPr>
        <w:pBdr>
          <w:top w:val="nil"/>
          <w:left w:val="nil"/>
          <w:bottom w:val="nil"/>
          <w:right w:val="nil"/>
          <w:between w:val="nil"/>
        </w:pBdr>
        <w:spacing w:after="0" w:line="276" w:lineRule="auto"/>
        <w:jc w:val="both"/>
      </w:pPr>
      <w:r>
        <w:rPr>
          <w:rFonts w:ascii="Times New Roman" w:eastAsia="Times New Roman" w:hAnsi="Times New Roman" w:cs="Times New Roman"/>
          <w:color w:val="000000"/>
        </w:rPr>
        <w:t>The mode of execution of the Power of Attorney should be in accordance with the procedure, if any, laid down by the applicable law and the charter documents of the executants(s) and when it is so required, the same should be under common seal affixed in accordance with the required procedure.</w:t>
      </w:r>
    </w:p>
    <w:p w14:paraId="19BACD3B" w14:textId="77777777" w:rsidR="00271E78" w:rsidRDefault="00533633">
      <w:pPr>
        <w:numPr>
          <w:ilvl w:val="0"/>
          <w:numId w:val="34"/>
        </w:numPr>
        <w:pBdr>
          <w:top w:val="nil"/>
          <w:left w:val="nil"/>
          <w:bottom w:val="nil"/>
          <w:right w:val="nil"/>
          <w:between w:val="nil"/>
        </w:pBdr>
        <w:spacing w:after="0" w:line="276" w:lineRule="auto"/>
        <w:jc w:val="both"/>
      </w:pPr>
      <w:r>
        <w:rPr>
          <w:rFonts w:ascii="Times New Roman" w:eastAsia="Times New Roman" w:hAnsi="Times New Roman" w:cs="Times New Roman"/>
          <w:color w:val="000000"/>
        </w:rPr>
        <w:t>Wherever required, the Applicant should submit for verification the extract of the charter documents and documents such as a board or shareholders’ resolution/ power of attorney in favour of the person executing this Power of Attorney for the delegation of power hereunder on behalf of the Applicant.</w:t>
      </w:r>
    </w:p>
    <w:p w14:paraId="2E601A17" w14:textId="77777777" w:rsidR="00271E78" w:rsidRDefault="00533633">
      <w:pPr>
        <w:spacing w:after="0" w:line="36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For</w:t>
      </w:r>
      <w:r>
        <w:rPr>
          <w:rFonts w:ascii="Times New Roman" w:eastAsia="Times New Roman" w:hAnsi="Times New Roman" w:cs="Times New Roman"/>
          <w:sz w:val="22"/>
          <w:szCs w:val="22"/>
        </w:rPr>
        <w:tab/>
      </w:r>
    </w:p>
    <w:p w14:paraId="37D5AD09" w14:textId="77777777" w:rsidR="00271E78" w:rsidRDefault="00533633">
      <w:pPr>
        <w:spacing w:after="0" w:line="36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1B5C1374" w14:textId="77777777" w:rsidR="00271E78" w:rsidRDefault="00533633">
      <w:pPr>
        <w:spacing w:after="0" w:line="36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(Signature, name, designation and address)</w:t>
      </w:r>
    </w:p>
    <w:p w14:paraId="3663132C" w14:textId="77777777" w:rsidR="00271E78" w:rsidRDefault="00533633">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Witnesses:</w:t>
      </w:r>
    </w:p>
    <w:p w14:paraId="11E34425" w14:textId="77777777" w:rsidR="00271E78" w:rsidRDefault="00533633">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p w14:paraId="56BA0C04" w14:textId="77777777" w:rsidR="00271E78" w:rsidRDefault="00533633">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p>
    <w:p w14:paraId="3A6BE7B8" w14:textId="77777777" w:rsidR="00271E78" w:rsidRDefault="00533633">
      <w:pPr>
        <w:spacing w:after="0" w:line="36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(Notarised)</w:t>
      </w:r>
    </w:p>
    <w:p w14:paraId="58A557C2" w14:textId="77777777" w:rsidR="00271E78" w:rsidRDefault="00533633">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Accepted</w:t>
      </w:r>
    </w:p>
    <w:p w14:paraId="5A24861E" w14:textId="77777777" w:rsidR="00271E78" w:rsidRDefault="00533633">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463A022B" w14:textId="77777777" w:rsidR="00271E78" w:rsidRDefault="00533633">
      <w:pPr>
        <w:tabs>
          <w:tab w:val="left" w:pos="2595"/>
        </w:tabs>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(Signature)</w:t>
      </w:r>
      <w:r>
        <w:rPr>
          <w:rFonts w:ascii="Times New Roman" w:eastAsia="Times New Roman" w:hAnsi="Times New Roman" w:cs="Times New Roman"/>
          <w:sz w:val="22"/>
          <w:szCs w:val="22"/>
        </w:rPr>
        <w:tab/>
      </w:r>
    </w:p>
    <w:p w14:paraId="3A71FA39" w14:textId="77777777" w:rsidR="00271E78" w:rsidRDefault="00533633">
      <w:pPr>
        <w:tabs>
          <w:tab w:val="left" w:pos="2595"/>
        </w:tabs>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(Name, Title and Address of the Authorized Signatory)</w:t>
      </w:r>
    </w:p>
    <w:p w14:paraId="419924F0" w14:textId="77777777" w:rsidR="00271E78" w:rsidRDefault="00533633">
      <w:pPr>
        <w:keepNext/>
        <w:pBdr>
          <w:top w:val="nil"/>
          <w:left w:val="nil"/>
          <w:bottom w:val="nil"/>
          <w:right w:val="nil"/>
          <w:between w:val="nil"/>
        </w:pBdr>
        <w:spacing w:before="360" w:after="240" w:line="240" w:lineRule="auto"/>
        <w:jc w:val="center"/>
        <w:rPr>
          <w:rFonts w:ascii="Times New Roman" w:eastAsia="Times New Roman" w:hAnsi="Times New Roman" w:cs="Times New Roman"/>
          <w:b/>
          <w:color w:val="000000"/>
          <w:sz w:val="22"/>
          <w:szCs w:val="22"/>
        </w:rPr>
      </w:pPr>
      <w:bookmarkStart w:id="74" w:name="_3o7alnk" w:colFirst="0" w:colLast="0"/>
      <w:bookmarkEnd w:id="74"/>
      <w:r>
        <w:rPr>
          <w:rFonts w:ascii="Times New Roman" w:eastAsia="Times New Roman" w:hAnsi="Times New Roman" w:cs="Times New Roman"/>
          <w:b/>
          <w:color w:val="000000"/>
          <w:sz w:val="22"/>
          <w:szCs w:val="22"/>
        </w:rPr>
        <w:lastRenderedPageBreak/>
        <w:t>10F. Comments and suggestions on the Scope of Work and on services, and facilities to be provided by KSDC.</w:t>
      </w:r>
    </w:p>
    <w:p w14:paraId="2B2AE8ED" w14:textId="77777777" w:rsidR="00271E78" w:rsidRDefault="00271E78">
      <w:pPr>
        <w:ind w:right="27"/>
        <w:rPr>
          <w:rFonts w:ascii="Times New Roman" w:eastAsia="Times New Roman" w:hAnsi="Times New Roman" w:cs="Times New Roman"/>
          <w:b/>
          <w:sz w:val="22"/>
          <w:szCs w:val="22"/>
          <w:u w:val="single"/>
        </w:rPr>
      </w:pPr>
    </w:p>
    <w:p w14:paraId="2836887E" w14:textId="77777777" w:rsidR="00271E78" w:rsidRDefault="00533633">
      <w:pPr>
        <w:ind w:right="27"/>
        <w:rPr>
          <w:rFonts w:ascii="Times New Roman" w:eastAsia="Times New Roman" w:hAnsi="Times New Roman" w:cs="Times New Roman"/>
          <w:b/>
          <w:sz w:val="22"/>
          <w:szCs w:val="22"/>
        </w:rPr>
      </w:pPr>
      <w:r>
        <w:rPr>
          <w:rFonts w:ascii="Times New Roman" w:eastAsia="Times New Roman" w:hAnsi="Times New Roman" w:cs="Times New Roman"/>
          <w:b/>
          <w:sz w:val="22"/>
          <w:szCs w:val="22"/>
          <w:u w:val="single"/>
        </w:rPr>
        <w:t>On the Scope of Work</w:t>
      </w:r>
      <w:r>
        <w:rPr>
          <w:rFonts w:ascii="Times New Roman" w:eastAsia="Times New Roman" w:hAnsi="Times New Roman" w:cs="Times New Roman"/>
          <w:b/>
          <w:sz w:val="22"/>
          <w:szCs w:val="22"/>
        </w:rPr>
        <w:t xml:space="preserve">: </w:t>
      </w:r>
    </w:p>
    <w:p w14:paraId="4F1F0CAF" w14:textId="77777777" w:rsidR="00271E78" w:rsidRDefault="00271E78">
      <w:pPr>
        <w:ind w:right="27"/>
        <w:rPr>
          <w:rFonts w:ascii="Times New Roman" w:eastAsia="Times New Roman" w:hAnsi="Times New Roman" w:cs="Times New Roman"/>
          <w:sz w:val="22"/>
          <w:szCs w:val="22"/>
        </w:rPr>
      </w:pPr>
    </w:p>
    <w:p w14:paraId="75367747" w14:textId="77777777" w:rsidR="00271E78" w:rsidRDefault="00533633">
      <w:pPr>
        <w:ind w:right="2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p>
    <w:p w14:paraId="458AD99A" w14:textId="77777777" w:rsidR="00271E78" w:rsidRDefault="00271E78">
      <w:pPr>
        <w:ind w:right="-432"/>
        <w:rPr>
          <w:rFonts w:ascii="Times New Roman" w:eastAsia="Times New Roman" w:hAnsi="Times New Roman" w:cs="Times New Roman"/>
          <w:sz w:val="22"/>
          <w:szCs w:val="22"/>
        </w:rPr>
      </w:pPr>
    </w:p>
    <w:p w14:paraId="7ACAB7B1" w14:textId="77777777" w:rsidR="00271E78" w:rsidRDefault="00533633">
      <w:pPr>
        <w:ind w:right="-43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p>
    <w:p w14:paraId="4DF5FDD5" w14:textId="77777777" w:rsidR="00271E78" w:rsidRDefault="00271E78">
      <w:pPr>
        <w:ind w:right="-432"/>
        <w:rPr>
          <w:rFonts w:ascii="Times New Roman" w:eastAsia="Times New Roman" w:hAnsi="Times New Roman" w:cs="Times New Roman"/>
          <w:sz w:val="22"/>
          <w:szCs w:val="22"/>
        </w:rPr>
      </w:pPr>
    </w:p>
    <w:p w14:paraId="7117AA05" w14:textId="77777777" w:rsidR="00271E78" w:rsidRDefault="00533633">
      <w:pPr>
        <w:ind w:right="-43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p>
    <w:p w14:paraId="33E27342" w14:textId="77777777" w:rsidR="00271E78" w:rsidRDefault="00271E78">
      <w:pPr>
        <w:ind w:right="-432"/>
        <w:rPr>
          <w:rFonts w:ascii="Times New Roman" w:eastAsia="Times New Roman" w:hAnsi="Times New Roman" w:cs="Times New Roman"/>
          <w:sz w:val="22"/>
          <w:szCs w:val="22"/>
        </w:rPr>
      </w:pPr>
    </w:p>
    <w:p w14:paraId="116C851E" w14:textId="77777777" w:rsidR="00271E78" w:rsidRDefault="00533633">
      <w:pPr>
        <w:ind w:right="-43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p>
    <w:p w14:paraId="0B3B9715" w14:textId="77777777" w:rsidR="00271E78" w:rsidRDefault="00271E78">
      <w:pPr>
        <w:ind w:right="-432"/>
        <w:rPr>
          <w:rFonts w:ascii="Times New Roman" w:eastAsia="Times New Roman" w:hAnsi="Times New Roman" w:cs="Times New Roman"/>
          <w:sz w:val="22"/>
          <w:szCs w:val="22"/>
        </w:rPr>
      </w:pPr>
    </w:p>
    <w:p w14:paraId="081FC98A" w14:textId="77777777" w:rsidR="00271E78" w:rsidRDefault="00533633">
      <w:pPr>
        <w:ind w:right="-43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p>
    <w:p w14:paraId="46835C7E" w14:textId="77777777" w:rsidR="00271E78" w:rsidRDefault="00271E78">
      <w:pPr>
        <w:ind w:right="27"/>
        <w:rPr>
          <w:rFonts w:ascii="Times New Roman" w:eastAsia="Times New Roman" w:hAnsi="Times New Roman" w:cs="Times New Roman"/>
          <w:sz w:val="22"/>
          <w:szCs w:val="22"/>
        </w:rPr>
      </w:pPr>
    </w:p>
    <w:p w14:paraId="388031CE" w14:textId="77777777" w:rsidR="00271E78" w:rsidRDefault="00271E78">
      <w:pPr>
        <w:ind w:right="27"/>
        <w:rPr>
          <w:rFonts w:ascii="Times New Roman" w:eastAsia="Times New Roman" w:hAnsi="Times New Roman" w:cs="Times New Roman"/>
          <w:sz w:val="22"/>
          <w:szCs w:val="22"/>
        </w:rPr>
      </w:pPr>
    </w:p>
    <w:p w14:paraId="2903721F" w14:textId="77777777" w:rsidR="00271E78" w:rsidRDefault="00533633">
      <w:pPr>
        <w:ind w:right="27"/>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On the Data, Services, and Facilities to be provided by the Client</w:t>
      </w:r>
    </w:p>
    <w:p w14:paraId="043DD147" w14:textId="77777777" w:rsidR="00271E78" w:rsidRDefault="00271E78">
      <w:pPr>
        <w:ind w:right="27"/>
        <w:rPr>
          <w:rFonts w:ascii="Times New Roman" w:eastAsia="Times New Roman" w:hAnsi="Times New Roman" w:cs="Times New Roman"/>
          <w:sz w:val="22"/>
          <w:szCs w:val="22"/>
        </w:rPr>
      </w:pPr>
    </w:p>
    <w:p w14:paraId="5292453E" w14:textId="77777777" w:rsidR="00271E78" w:rsidRDefault="00533633">
      <w:pPr>
        <w:ind w:right="2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p>
    <w:p w14:paraId="50773B0E" w14:textId="77777777" w:rsidR="00271E78" w:rsidRDefault="00271E78">
      <w:pPr>
        <w:ind w:right="-432"/>
        <w:rPr>
          <w:rFonts w:ascii="Times New Roman" w:eastAsia="Times New Roman" w:hAnsi="Times New Roman" w:cs="Times New Roman"/>
          <w:sz w:val="22"/>
          <w:szCs w:val="22"/>
        </w:rPr>
      </w:pPr>
    </w:p>
    <w:p w14:paraId="092178A2" w14:textId="77777777" w:rsidR="00271E78" w:rsidRDefault="00533633">
      <w:pPr>
        <w:ind w:right="-43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p>
    <w:p w14:paraId="641D8B95" w14:textId="77777777" w:rsidR="00271E78" w:rsidRDefault="00271E78">
      <w:pPr>
        <w:ind w:right="-432"/>
        <w:rPr>
          <w:rFonts w:ascii="Times New Roman" w:eastAsia="Times New Roman" w:hAnsi="Times New Roman" w:cs="Times New Roman"/>
          <w:sz w:val="22"/>
          <w:szCs w:val="22"/>
        </w:rPr>
      </w:pPr>
    </w:p>
    <w:p w14:paraId="5C80BDD3" w14:textId="77777777" w:rsidR="00271E78" w:rsidRDefault="00533633">
      <w:pPr>
        <w:ind w:right="-43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p>
    <w:p w14:paraId="51FF3AAB" w14:textId="77777777" w:rsidR="00271E78" w:rsidRDefault="00271E78">
      <w:pPr>
        <w:ind w:right="-432"/>
        <w:rPr>
          <w:rFonts w:ascii="Times New Roman" w:eastAsia="Times New Roman" w:hAnsi="Times New Roman" w:cs="Times New Roman"/>
          <w:sz w:val="22"/>
          <w:szCs w:val="22"/>
        </w:rPr>
      </w:pPr>
    </w:p>
    <w:p w14:paraId="477A84FE" w14:textId="77777777" w:rsidR="00271E78" w:rsidRDefault="00533633">
      <w:pPr>
        <w:ind w:right="-43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p>
    <w:p w14:paraId="424CDA11" w14:textId="77777777" w:rsidR="00271E78" w:rsidRDefault="00271E78">
      <w:pPr>
        <w:ind w:right="-432"/>
        <w:rPr>
          <w:rFonts w:ascii="Times New Roman" w:eastAsia="Times New Roman" w:hAnsi="Times New Roman" w:cs="Times New Roman"/>
          <w:sz w:val="22"/>
          <w:szCs w:val="22"/>
        </w:rPr>
      </w:pPr>
    </w:p>
    <w:p w14:paraId="19569731" w14:textId="77777777" w:rsidR="00271E78" w:rsidRDefault="00533633">
      <w:pPr>
        <w:spacing w:after="120"/>
        <w:ind w:right="-432"/>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p w14:paraId="29F3048D" w14:textId="77777777" w:rsidR="00271E78" w:rsidRDefault="00271E78">
      <w:pPr>
        <w:spacing w:after="120"/>
        <w:ind w:right="-432"/>
        <w:rPr>
          <w:rFonts w:ascii="Times New Roman" w:eastAsia="Times New Roman" w:hAnsi="Times New Roman" w:cs="Times New Roman"/>
          <w:sz w:val="22"/>
          <w:szCs w:val="22"/>
        </w:rPr>
      </w:pPr>
    </w:p>
    <w:p w14:paraId="6B024F37"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Authorised Signatory: _______________________________</w:t>
      </w:r>
    </w:p>
    <w:p w14:paraId="52A5E172" w14:textId="77777777" w:rsidR="00271E78" w:rsidRDefault="00271E78">
      <w:pPr>
        <w:spacing w:after="0"/>
        <w:rPr>
          <w:rFonts w:ascii="Times New Roman" w:eastAsia="Times New Roman" w:hAnsi="Times New Roman" w:cs="Times New Roman"/>
          <w:sz w:val="22"/>
          <w:szCs w:val="22"/>
        </w:rPr>
      </w:pPr>
    </w:p>
    <w:p w14:paraId="40C6C4FB"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Name and Title of Signatory: __________________________</w:t>
      </w:r>
    </w:p>
    <w:p w14:paraId="247FA09C" w14:textId="77777777" w:rsidR="00271E78" w:rsidRDefault="00271E78">
      <w:pPr>
        <w:spacing w:after="0"/>
        <w:rPr>
          <w:rFonts w:ascii="Times New Roman" w:eastAsia="Times New Roman" w:hAnsi="Times New Roman" w:cs="Times New Roman"/>
          <w:sz w:val="22"/>
          <w:szCs w:val="22"/>
        </w:rPr>
      </w:pPr>
    </w:p>
    <w:p w14:paraId="4F4148D4"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Applicant’s Name: _________________________________</w:t>
      </w:r>
    </w:p>
    <w:p w14:paraId="1693C3C9" w14:textId="77777777" w:rsidR="00271E78" w:rsidRDefault="00533633">
      <w:pPr>
        <w:rPr>
          <w:rFonts w:ascii="Times New Roman" w:eastAsia="Times New Roman" w:hAnsi="Times New Roman" w:cs="Times New Roman"/>
          <w:sz w:val="22"/>
          <w:szCs w:val="22"/>
        </w:rPr>
      </w:pPr>
      <w:r>
        <w:br w:type="page"/>
      </w:r>
    </w:p>
    <w:p w14:paraId="3DCAB689" w14:textId="77777777" w:rsidR="00271E78" w:rsidRDefault="00533633">
      <w:pPr>
        <w:keepNext/>
        <w:pBdr>
          <w:top w:val="nil"/>
          <w:left w:val="nil"/>
          <w:bottom w:val="nil"/>
          <w:right w:val="nil"/>
          <w:between w:val="nil"/>
        </w:pBdr>
        <w:spacing w:before="360" w:after="240" w:line="240" w:lineRule="auto"/>
        <w:jc w:val="center"/>
        <w:rPr>
          <w:rFonts w:ascii="Times New Roman" w:eastAsia="Times New Roman" w:hAnsi="Times New Roman" w:cs="Times New Roman"/>
          <w:b/>
          <w:color w:val="000000"/>
          <w:sz w:val="22"/>
          <w:szCs w:val="22"/>
        </w:rPr>
      </w:pPr>
      <w:bookmarkStart w:id="75" w:name="_23ckvvd" w:colFirst="0" w:colLast="0"/>
      <w:bookmarkEnd w:id="75"/>
      <w:r>
        <w:rPr>
          <w:rFonts w:ascii="Times New Roman" w:eastAsia="Times New Roman" w:hAnsi="Times New Roman" w:cs="Times New Roman"/>
          <w:b/>
          <w:color w:val="000000"/>
          <w:sz w:val="22"/>
          <w:szCs w:val="22"/>
        </w:rPr>
        <w:lastRenderedPageBreak/>
        <w:t>10G. Description of the methodology and work plan for performing the assignment.</w:t>
      </w:r>
    </w:p>
    <w:p w14:paraId="24C9684F" w14:textId="77777777" w:rsidR="00271E78" w:rsidRDefault="00533633">
      <w:pPr>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(To be submitted during Technical Presentation, does not need to be uploaded)</w:t>
      </w:r>
    </w:p>
    <w:p w14:paraId="5DB35D90" w14:textId="77777777" w:rsidR="00271E78" w:rsidRDefault="00271E78">
      <w:pPr>
        <w:jc w:val="center"/>
        <w:rPr>
          <w:rFonts w:ascii="Times New Roman" w:eastAsia="Times New Roman" w:hAnsi="Times New Roman" w:cs="Times New Roman"/>
          <w:b/>
          <w:sz w:val="22"/>
          <w:szCs w:val="22"/>
        </w:rPr>
      </w:pPr>
    </w:p>
    <w:p w14:paraId="4519465D" w14:textId="77777777" w:rsidR="00271E78" w:rsidRDefault="00533633">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AGENCY’S NAME:</w:t>
      </w:r>
      <w:r>
        <w:rPr>
          <w:rFonts w:ascii="Times New Roman" w:eastAsia="Times New Roman" w:hAnsi="Times New Roman" w:cs="Times New Roman"/>
          <w:sz w:val="22"/>
          <w:szCs w:val="22"/>
        </w:rPr>
        <w:t xml:space="preserve"> _________________________________________</w:t>
      </w:r>
    </w:p>
    <w:p w14:paraId="75AD2A95" w14:textId="77777777" w:rsidR="00271E78" w:rsidRDefault="00271E78">
      <w:pPr>
        <w:spacing w:after="0" w:line="360" w:lineRule="auto"/>
        <w:rPr>
          <w:rFonts w:ascii="Times New Roman" w:eastAsia="Times New Roman" w:hAnsi="Times New Roman" w:cs="Times New Roman"/>
          <w:sz w:val="22"/>
          <w:szCs w:val="22"/>
        </w:rPr>
      </w:pPr>
    </w:p>
    <w:p w14:paraId="0F479D4E" w14:textId="77777777" w:rsidR="00271E78" w:rsidRDefault="00533633">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shortlisted Applicants shall make a detailed Technical Presentation on the aspects listed under the evaluation criteria for Approach and Methodology as per the ‘Assessment of Responsiveness for Technical Presentation’ clause of ‘Proposal Evaluation’.</w:t>
      </w:r>
    </w:p>
    <w:p w14:paraId="496A6086" w14:textId="77777777" w:rsidR="00271E78" w:rsidRDefault="00271E78">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p>
    <w:p w14:paraId="1105CE72" w14:textId="77777777" w:rsidR="00271E78" w:rsidRDefault="00533633">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Applicants should ensure their presentation is suitably responsive to the Scope of Work of the EOI and should cover the following during their presentation –</w:t>
      </w:r>
    </w:p>
    <w:p w14:paraId="26CDB61F" w14:textId="77777777" w:rsidR="00271E78" w:rsidRDefault="00533633">
      <w:pPr>
        <w:numPr>
          <w:ilvl w:val="0"/>
          <w:numId w:val="30"/>
        </w:numPr>
        <w:pBdr>
          <w:top w:val="nil"/>
          <w:left w:val="nil"/>
          <w:bottom w:val="nil"/>
          <w:right w:val="nil"/>
          <w:between w:val="nil"/>
        </w:pBdr>
        <w:spacing w:before="120" w:after="120" w:line="276" w:lineRule="auto"/>
        <w:ind w:left="717" w:hanging="35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Applicants Experience</w:t>
      </w:r>
    </w:p>
    <w:p w14:paraId="3CD07A69" w14:textId="77777777" w:rsidR="00271E78" w:rsidRDefault="00533633">
      <w:pPr>
        <w:numPr>
          <w:ilvl w:val="0"/>
          <w:numId w:val="15"/>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 xml:space="preserve">Experience with 2 (two) similar solutions as this assignment for reputed organizations </w:t>
      </w:r>
    </w:p>
    <w:p w14:paraId="24F4DBFF" w14:textId="77777777" w:rsidR="00271E78" w:rsidRDefault="00533633">
      <w:pPr>
        <w:numPr>
          <w:ilvl w:val="0"/>
          <w:numId w:val="15"/>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 xml:space="preserve">Costs for undertaking such similar assignments and results achieved </w:t>
      </w:r>
    </w:p>
    <w:p w14:paraId="60A894E9" w14:textId="77777777" w:rsidR="00271E78" w:rsidRDefault="00533633">
      <w:pPr>
        <w:numPr>
          <w:ilvl w:val="0"/>
          <w:numId w:val="30"/>
        </w:numPr>
        <w:pBdr>
          <w:top w:val="nil"/>
          <w:left w:val="nil"/>
          <w:bottom w:val="nil"/>
          <w:right w:val="nil"/>
          <w:between w:val="nil"/>
        </w:pBdr>
        <w:spacing w:before="120" w:after="120" w:line="276" w:lineRule="auto"/>
        <w:ind w:left="717" w:hanging="35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Understanding of the Project</w:t>
      </w:r>
    </w:p>
    <w:p w14:paraId="3E658F3A" w14:textId="77777777" w:rsidR="00271E78" w:rsidRDefault="00533633">
      <w:pPr>
        <w:numPr>
          <w:ilvl w:val="0"/>
          <w:numId w:val="15"/>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Understanding of the objectives of the project</w:t>
      </w:r>
    </w:p>
    <w:p w14:paraId="59348314" w14:textId="77777777" w:rsidR="00271E78" w:rsidRDefault="00533633">
      <w:pPr>
        <w:numPr>
          <w:ilvl w:val="0"/>
          <w:numId w:val="15"/>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High-level feasibility of proposed project</w:t>
      </w:r>
    </w:p>
    <w:p w14:paraId="4E957C64" w14:textId="77777777" w:rsidR="00271E78" w:rsidRDefault="00533633">
      <w:pPr>
        <w:numPr>
          <w:ilvl w:val="0"/>
          <w:numId w:val="15"/>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Identification of technical / operational challenges</w:t>
      </w:r>
    </w:p>
    <w:p w14:paraId="57D1F845" w14:textId="77777777" w:rsidR="00271E78" w:rsidRDefault="00533633">
      <w:pPr>
        <w:numPr>
          <w:ilvl w:val="0"/>
          <w:numId w:val="15"/>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Inputs on Scope of Work</w:t>
      </w:r>
    </w:p>
    <w:p w14:paraId="2D2E5725" w14:textId="77777777" w:rsidR="00271E78" w:rsidRDefault="00533633">
      <w:pPr>
        <w:numPr>
          <w:ilvl w:val="0"/>
          <w:numId w:val="30"/>
        </w:numPr>
        <w:pBdr>
          <w:top w:val="nil"/>
          <w:left w:val="nil"/>
          <w:bottom w:val="nil"/>
          <w:right w:val="nil"/>
          <w:between w:val="nil"/>
        </w:pBdr>
        <w:spacing w:before="120" w:after="120" w:line="276" w:lineRule="auto"/>
        <w:ind w:left="717" w:hanging="35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Approach and Methodology</w:t>
      </w:r>
    </w:p>
    <w:p w14:paraId="65D1E561" w14:textId="77777777" w:rsidR="00271E78" w:rsidRDefault="00533633">
      <w:pPr>
        <w:numPr>
          <w:ilvl w:val="0"/>
          <w:numId w:val="15"/>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Overview of proposed solutions for the project</w:t>
      </w:r>
    </w:p>
    <w:p w14:paraId="4059AA42" w14:textId="77777777" w:rsidR="00271E78" w:rsidRDefault="00533633">
      <w:pPr>
        <w:numPr>
          <w:ilvl w:val="0"/>
          <w:numId w:val="15"/>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 xml:space="preserve">Approach and methodology for undertaking the project </w:t>
      </w:r>
    </w:p>
    <w:p w14:paraId="4AE56EA8" w14:textId="77777777" w:rsidR="00271E78" w:rsidRDefault="00533633">
      <w:pPr>
        <w:numPr>
          <w:ilvl w:val="0"/>
          <w:numId w:val="15"/>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Expected outputs from undertaking assignment, etc.</w:t>
      </w:r>
    </w:p>
    <w:p w14:paraId="5ED30436" w14:textId="77777777" w:rsidR="00271E78" w:rsidRDefault="00533633">
      <w:pPr>
        <w:numPr>
          <w:ilvl w:val="0"/>
          <w:numId w:val="15"/>
        </w:numPr>
        <w:pBdr>
          <w:top w:val="nil"/>
          <w:left w:val="nil"/>
          <w:bottom w:val="nil"/>
          <w:right w:val="nil"/>
          <w:between w:val="nil"/>
        </w:pBdr>
        <w:spacing w:after="0" w:line="276" w:lineRule="auto"/>
        <w:ind w:left="1080"/>
        <w:jc w:val="both"/>
      </w:pPr>
      <w:r>
        <w:rPr>
          <w:rFonts w:ascii="Times New Roman" w:eastAsia="Times New Roman" w:hAnsi="Times New Roman" w:cs="Times New Roman"/>
          <w:color w:val="000000"/>
          <w:sz w:val="22"/>
          <w:szCs w:val="22"/>
        </w:rPr>
        <w:t>Implementation plan</w:t>
      </w:r>
    </w:p>
    <w:p w14:paraId="60557C02" w14:textId="77777777" w:rsidR="00271E78" w:rsidRDefault="00533633">
      <w:pPr>
        <w:numPr>
          <w:ilvl w:val="0"/>
          <w:numId w:val="30"/>
        </w:numPr>
        <w:pBdr>
          <w:top w:val="nil"/>
          <w:left w:val="nil"/>
          <w:bottom w:val="nil"/>
          <w:right w:val="nil"/>
          <w:between w:val="nil"/>
        </w:pBdr>
        <w:spacing w:before="120" w:after="120" w:line="276" w:lineRule="auto"/>
        <w:ind w:left="717" w:hanging="35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Inputs and support required from Client</w:t>
      </w:r>
    </w:p>
    <w:p w14:paraId="4A834440" w14:textId="77777777" w:rsidR="00271E78" w:rsidRDefault="00533633">
      <w:pPr>
        <w:spacing w:before="120" w:after="120"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The shortlisted Applicant shall make the presentation to the Evaluation Committee formed by the Client on the notified date and time. The proposed Project Manager along with key resources should be present in-person during the presentation.</w:t>
      </w:r>
    </w:p>
    <w:p w14:paraId="28DE17D4" w14:textId="77777777" w:rsidR="00271E78" w:rsidRDefault="00533633">
      <w:pPr>
        <w:spacing w:before="12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The Presentation is not required to be submitted at the time of submission of the Technical Proposal. It must be presented to the Evaluation Committee as notified by the Client. A soft copy and two hard copies of the presentation and any associated supporting documents are to be submitted along with a covering letter to the evaluation committee at the time of Technical Presentation</w:t>
      </w:r>
    </w:p>
    <w:p w14:paraId="6B44EBEA" w14:textId="77777777" w:rsidR="00271E78" w:rsidRDefault="00271E78">
      <w:pPr>
        <w:spacing w:before="120" w:after="120"/>
        <w:rPr>
          <w:rFonts w:ascii="Times New Roman" w:eastAsia="Times New Roman" w:hAnsi="Times New Roman" w:cs="Times New Roman"/>
          <w:sz w:val="22"/>
          <w:szCs w:val="22"/>
        </w:rPr>
      </w:pPr>
    </w:p>
    <w:p w14:paraId="4E1B7049" w14:textId="77777777" w:rsidR="00271E78" w:rsidRDefault="00271E78">
      <w:pPr>
        <w:spacing w:before="120" w:after="120"/>
        <w:rPr>
          <w:rFonts w:ascii="Times New Roman" w:eastAsia="Times New Roman" w:hAnsi="Times New Roman" w:cs="Times New Roman"/>
          <w:sz w:val="22"/>
          <w:szCs w:val="22"/>
        </w:rPr>
      </w:pPr>
    </w:p>
    <w:p w14:paraId="0DAF792A" w14:textId="77777777" w:rsidR="00271E78" w:rsidRDefault="00271E78">
      <w:pPr>
        <w:spacing w:before="120" w:after="120"/>
        <w:rPr>
          <w:rFonts w:ascii="Times New Roman" w:eastAsia="Times New Roman" w:hAnsi="Times New Roman" w:cs="Times New Roman"/>
          <w:sz w:val="22"/>
          <w:szCs w:val="22"/>
        </w:rPr>
      </w:pPr>
    </w:p>
    <w:p w14:paraId="1FC7EF2A" w14:textId="77777777" w:rsidR="00271E78" w:rsidRDefault="00271E78">
      <w:pPr>
        <w:spacing w:before="120" w:after="120"/>
        <w:rPr>
          <w:rFonts w:ascii="Times New Roman" w:eastAsia="Times New Roman" w:hAnsi="Times New Roman" w:cs="Times New Roman"/>
          <w:sz w:val="22"/>
          <w:szCs w:val="22"/>
        </w:rPr>
      </w:pPr>
    </w:p>
    <w:p w14:paraId="542EECDB" w14:textId="77777777" w:rsidR="00271E78" w:rsidRDefault="00533633">
      <w:pPr>
        <w:keepNext/>
        <w:pBdr>
          <w:top w:val="nil"/>
          <w:left w:val="nil"/>
          <w:bottom w:val="nil"/>
          <w:right w:val="nil"/>
          <w:between w:val="nil"/>
        </w:pBdr>
        <w:spacing w:before="360" w:after="24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10H. Financial Proposal for Psychometric Assessment Providers</w:t>
      </w:r>
    </w:p>
    <w:p w14:paraId="27417C28" w14:textId="77777777" w:rsidR="00271E78" w:rsidRDefault="00271E78">
      <w:pPr>
        <w:spacing w:before="120" w:after="120"/>
        <w:rPr>
          <w:rFonts w:ascii="Times New Roman" w:eastAsia="Times New Roman" w:hAnsi="Times New Roman" w:cs="Times New Roman"/>
          <w:sz w:val="22"/>
          <w:szCs w:val="22"/>
        </w:rPr>
      </w:pPr>
    </w:p>
    <w:p w14:paraId="1644C1E8" w14:textId="77777777" w:rsidR="00271E78" w:rsidRDefault="00533633">
      <w:pPr>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(On the Letterhead of the Bidder)</w:t>
      </w:r>
    </w:p>
    <w:p w14:paraId="66CF9DAC" w14:textId="77777777" w:rsidR="00271E78" w:rsidRDefault="00533633">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Date]</w:t>
      </w:r>
    </w:p>
    <w:p w14:paraId="45E0B8C2"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TO:</w:t>
      </w:r>
    </w:p>
    <w:p w14:paraId="591CCC2F"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Managing Director,</w:t>
      </w:r>
    </w:p>
    <w:p w14:paraId="40D1FB85"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Karnataka Skill Development Corporation,</w:t>
      </w:r>
    </w:p>
    <w:p w14:paraId="52AAEBFE" w14:textId="77777777" w:rsidR="00271E78" w:rsidRDefault="00533633">
      <w:pPr>
        <w:keepLines/>
        <w:pBdr>
          <w:top w:val="nil"/>
          <w:left w:val="nil"/>
          <w:bottom w:val="nil"/>
          <w:right w:val="nil"/>
          <w:between w:val="nil"/>
        </w:pBdr>
        <w:spacing w:after="0" w:line="240" w:lineRule="auto"/>
        <w:ind w:left="792" w:hanging="43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Kaushalya Bhavan</w:t>
      </w:r>
    </w:p>
    <w:p w14:paraId="022C3E7A" w14:textId="77777777" w:rsidR="00271E78" w:rsidRDefault="00533633">
      <w:pPr>
        <w:keepLines/>
        <w:pBdr>
          <w:top w:val="nil"/>
          <w:left w:val="nil"/>
          <w:bottom w:val="nil"/>
          <w:right w:val="nil"/>
          <w:between w:val="nil"/>
        </w:pBdr>
        <w:spacing w:after="0" w:line="240" w:lineRule="auto"/>
        <w:ind w:left="792" w:hanging="43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3rd Floor, Diary Circle, Bannerghatta Road,</w:t>
      </w:r>
    </w:p>
    <w:p w14:paraId="76658191" w14:textId="77777777" w:rsidR="00271E78" w:rsidRDefault="00533633">
      <w:pPr>
        <w:pBdr>
          <w:top w:val="nil"/>
          <w:left w:val="nil"/>
          <w:bottom w:val="nil"/>
          <w:right w:val="nil"/>
          <w:between w:val="nil"/>
        </w:pBdr>
        <w:spacing w:after="0" w:line="276" w:lineRule="auto"/>
        <w:ind w:left="792" w:hanging="43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Bangalore 560 029 </w:t>
      </w:r>
    </w:p>
    <w:p w14:paraId="2F28A12C" w14:textId="77777777" w:rsidR="00271E78" w:rsidRDefault="00271E78">
      <w:pPr>
        <w:rPr>
          <w:rFonts w:ascii="Times New Roman" w:eastAsia="Times New Roman" w:hAnsi="Times New Roman" w:cs="Times New Roman"/>
          <w:sz w:val="22"/>
          <w:szCs w:val="22"/>
        </w:rPr>
      </w:pPr>
    </w:p>
    <w:p w14:paraId="44BBEB60"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Dear Sir,</w:t>
      </w:r>
    </w:p>
    <w:p w14:paraId="7841AC45"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Subject: Financial Proposal for Psychometric Assessment Provider</w:t>
      </w:r>
    </w:p>
    <w:p w14:paraId="0A7AD093"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Please find herein below our proposal for providing psychometric assessments:</w:t>
      </w:r>
    </w:p>
    <w:tbl>
      <w:tblPr>
        <w:tblStyle w:val="ab"/>
        <w:tblW w:w="9182" w:type="dxa"/>
        <w:tblInd w:w="56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684"/>
        <w:gridCol w:w="1480"/>
        <w:gridCol w:w="2462"/>
        <w:gridCol w:w="2147"/>
        <w:gridCol w:w="2409"/>
      </w:tblGrid>
      <w:tr w:rsidR="00271E78" w14:paraId="35CDF755" w14:textId="77777777">
        <w:tc>
          <w:tcPr>
            <w:tcW w:w="684" w:type="dxa"/>
          </w:tcPr>
          <w:p w14:paraId="24A05479" w14:textId="77777777" w:rsidR="00271E78" w:rsidRDefault="00533633">
            <w:pPr>
              <w:spacing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Sl. No</w:t>
            </w:r>
          </w:p>
        </w:tc>
        <w:tc>
          <w:tcPr>
            <w:tcW w:w="1480" w:type="dxa"/>
          </w:tcPr>
          <w:p w14:paraId="35D55ADB" w14:textId="77777777" w:rsidR="00271E78" w:rsidRDefault="00533633">
            <w:pPr>
              <w:spacing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Payment Mode</w:t>
            </w:r>
          </w:p>
        </w:tc>
        <w:tc>
          <w:tcPr>
            <w:tcW w:w="2462" w:type="dxa"/>
          </w:tcPr>
          <w:p w14:paraId="550B668A" w14:textId="77777777" w:rsidR="00271E78" w:rsidRDefault="00533633">
            <w:pPr>
              <w:spacing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Per assessment fee (in INR)</w:t>
            </w:r>
          </w:p>
        </w:tc>
        <w:tc>
          <w:tcPr>
            <w:tcW w:w="2147" w:type="dxa"/>
          </w:tcPr>
          <w:p w14:paraId="316993F3" w14:textId="77777777" w:rsidR="00271E78" w:rsidRDefault="0053363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Volume of assessments</w:t>
            </w:r>
          </w:p>
        </w:tc>
        <w:tc>
          <w:tcPr>
            <w:tcW w:w="2409" w:type="dxa"/>
          </w:tcPr>
          <w:p w14:paraId="3A5DA69F" w14:textId="77777777" w:rsidR="00271E78" w:rsidRDefault="00533633">
            <w:pPr>
              <w:spacing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Remarks (if any)</w:t>
            </w:r>
          </w:p>
        </w:tc>
      </w:tr>
      <w:tr w:rsidR="00271E78" w14:paraId="50C0F17B" w14:textId="77777777">
        <w:tc>
          <w:tcPr>
            <w:tcW w:w="684" w:type="dxa"/>
          </w:tcPr>
          <w:p w14:paraId="39963BFD" w14:textId="77777777" w:rsidR="00271E78" w:rsidRDefault="00533633">
            <w:pPr>
              <w:spacing w:line="259"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480" w:type="dxa"/>
          </w:tcPr>
          <w:p w14:paraId="53883705" w14:textId="77777777" w:rsidR="00271E78" w:rsidRDefault="00271E78">
            <w:pPr>
              <w:spacing w:line="259" w:lineRule="auto"/>
              <w:rPr>
                <w:rFonts w:ascii="Times New Roman" w:eastAsia="Times New Roman" w:hAnsi="Times New Roman" w:cs="Times New Roman"/>
                <w:sz w:val="22"/>
                <w:szCs w:val="22"/>
              </w:rPr>
            </w:pPr>
          </w:p>
        </w:tc>
        <w:tc>
          <w:tcPr>
            <w:tcW w:w="2462" w:type="dxa"/>
          </w:tcPr>
          <w:p w14:paraId="2BB39A0D" w14:textId="77777777" w:rsidR="00271E78" w:rsidRDefault="00271E78">
            <w:pPr>
              <w:spacing w:line="259" w:lineRule="auto"/>
              <w:rPr>
                <w:rFonts w:ascii="Times New Roman" w:eastAsia="Times New Roman" w:hAnsi="Times New Roman" w:cs="Times New Roman"/>
                <w:sz w:val="22"/>
                <w:szCs w:val="22"/>
              </w:rPr>
            </w:pPr>
          </w:p>
        </w:tc>
        <w:tc>
          <w:tcPr>
            <w:tcW w:w="2147" w:type="dxa"/>
          </w:tcPr>
          <w:p w14:paraId="2429B965" w14:textId="77777777" w:rsidR="00271E78" w:rsidRDefault="00271E78">
            <w:pPr>
              <w:rPr>
                <w:rFonts w:ascii="Times New Roman" w:eastAsia="Times New Roman" w:hAnsi="Times New Roman" w:cs="Times New Roman"/>
                <w:sz w:val="22"/>
                <w:szCs w:val="22"/>
              </w:rPr>
            </w:pPr>
          </w:p>
        </w:tc>
        <w:tc>
          <w:tcPr>
            <w:tcW w:w="2409" w:type="dxa"/>
          </w:tcPr>
          <w:p w14:paraId="6FBA14E8" w14:textId="77777777" w:rsidR="00271E78" w:rsidRDefault="00271E78">
            <w:pPr>
              <w:spacing w:line="259" w:lineRule="auto"/>
              <w:rPr>
                <w:rFonts w:ascii="Times New Roman" w:eastAsia="Times New Roman" w:hAnsi="Times New Roman" w:cs="Times New Roman"/>
                <w:sz w:val="22"/>
                <w:szCs w:val="22"/>
              </w:rPr>
            </w:pPr>
          </w:p>
        </w:tc>
      </w:tr>
      <w:tr w:rsidR="00271E78" w14:paraId="041B2CF1" w14:textId="77777777">
        <w:tc>
          <w:tcPr>
            <w:tcW w:w="684" w:type="dxa"/>
          </w:tcPr>
          <w:p w14:paraId="14FCD66D" w14:textId="77777777" w:rsidR="00271E78" w:rsidRDefault="00533633">
            <w:pPr>
              <w:spacing w:line="259"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480" w:type="dxa"/>
          </w:tcPr>
          <w:p w14:paraId="42BAC5CD" w14:textId="77777777" w:rsidR="00271E78" w:rsidRDefault="00271E78">
            <w:pPr>
              <w:spacing w:line="259" w:lineRule="auto"/>
              <w:rPr>
                <w:rFonts w:ascii="Times New Roman" w:eastAsia="Times New Roman" w:hAnsi="Times New Roman" w:cs="Times New Roman"/>
                <w:sz w:val="22"/>
                <w:szCs w:val="22"/>
              </w:rPr>
            </w:pPr>
          </w:p>
        </w:tc>
        <w:tc>
          <w:tcPr>
            <w:tcW w:w="2462" w:type="dxa"/>
          </w:tcPr>
          <w:p w14:paraId="124317C7" w14:textId="77777777" w:rsidR="00271E78" w:rsidRDefault="00271E78">
            <w:pPr>
              <w:spacing w:line="259" w:lineRule="auto"/>
              <w:rPr>
                <w:rFonts w:ascii="Times New Roman" w:eastAsia="Times New Roman" w:hAnsi="Times New Roman" w:cs="Times New Roman"/>
                <w:sz w:val="22"/>
                <w:szCs w:val="22"/>
              </w:rPr>
            </w:pPr>
          </w:p>
        </w:tc>
        <w:tc>
          <w:tcPr>
            <w:tcW w:w="2147" w:type="dxa"/>
          </w:tcPr>
          <w:p w14:paraId="32F3D9A7" w14:textId="77777777" w:rsidR="00271E78" w:rsidRDefault="00271E78">
            <w:pPr>
              <w:rPr>
                <w:rFonts w:ascii="Times New Roman" w:eastAsia="Times New Roman" w:hAnsi="Times New Roman" w:cs="Times New Roman"/>
                <w:sz w:val="22"/>
                <w:szCs w:val="22"/>
              </w:rPr>
            </w:pPr>
          </w:p>
        </w:tc>
        <w:tc>
          <w:tcPr>
            <w:tcW w:w="2409" w:type="dxa"/>
          </w:tcPr>
          <w:p w14:paraId="4FF1A386" w14:textId="77777777" w:rsidR="00271E78" w:rsidRDefault="00271E78">
            <w:pPr>
              <w:spacing w:line="259" w:lineRule="auto"/>
              <w:rPr>
                <w:rFonts w:ascii="Times New Roman" w:eastAsia="Times New Roman" w:hAnsi="Times New Roman" w:cs="Times New Roman"/>
                <w:sz w:val="22"/>
                <w:szCs w:val="22"/>
              </w:rPr>
            </w:pPr>
          </w:p>
        </w:tc>
      </w:tr>
      <w:tr w:rsidR="00271E78" w14:paraId="34151187" w14:textId="77777777">
        <w:tc>
          <w:tcPr>
            <w:tcW w:w="684" w:type="dxa"/>
          </w:tcPr>
          <w:p w14:paraId="2197C430" w14:textId="77777777" w:rsidR="00271E78" w:rsidRDefault="00533633">
            <w:pPr>
              <w:spacing w:line="259"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1480" w:type="dxa"/>
          </w:tcPr>
          <w:p w14:paraId="564E2679" w14:textId="77777777" w:rsidR="00271E78" w:rsidRDefault="00271E78">
            <w:pPr>
              <w:spacing w:line="259" w:lineRule="auto"/>
              <w:rPr>
                <w:rFonts w:ascii="Times New Roman" w:eastAsia="Times New Roman" w:hAnsi="Times New Roman" w:cs="Times New Roman"/>
                <w:sz w:val="22"/>
                <w:szCs w:val="22"/>
              </w:rPr>
            </w:pPr>
          </w:p>
        </w:tc>
        <w:tc>
          <w:tcPr>
            <w:tcW w:w="2462" w:type="dxa"/>
          </w:tcPr>
          <w:p w14:paraId="0F26E346" w14:textId="77777777" w:rsidR="00271E78" w:rsidRDefault="00271E78">
            <w:pPr>
              <w:spacing w:line="259" w:lineRule="auto"/>
              <w:rPr>
                <w:rFonts w:ascii="Times New Roman" w:eastAsia="Times New Roman" w:hAnsi="Times New Roman" w:cs="Times New Roman"/>
                <w:sz w:val="22"/>
                <w:szCs w:val="22"/>
              </w:rPr>
            </w:pPr>
          </w:p>
        </w:tc>
        <w:tc>
          <w:tcPr>
            <w:tcW w:w="2147" w:type="dxa"/>
          </w:tcPr>
          <w:p w14:paraId="61E9BCCF" w14:textId="77777777" w:rsidR="00271E78" w:rsidRDefault="00271E78">
            <w:pPr>
              <w:rPr>
                <w:rFonts w:ascii="Times New Roman" w:eastAsia="Times New Roman" w:hAnsi="Times New Roman" w:cs="Times New Roman"/>
                <w:sz w:val="22"/>
                <w:szCs w:val="22"/>
              </w:rPr>
            </w:pPr>
          </w:p>
        </w:tc>
        <w:tc>
          <w:tcPr>
            <w:tcW w:w="2409" w:type="dxa"/>
          </w:tcPr>
          <w:p w14:paraId="5EFD3CDF" w14:textId="77777777" w:rsidR="00271E78" w:rsidRDefault="00271E78">
            <w:pPr>
              <w:spacing w:line="259" w:lineRule="auto"/>
              <w:rPr>
                <w:rFonts w:ascii="Times New Roman" w:eastAsia="Times New Roman" w:hAnsi="Times New Roman" w:cs="Times New Roman"/>
                <w:sz w:val="22"/>
                <w:szCs w:val="22"/>
              </w:rPr>
            </w:pPr>
          </w:p>
        </w:tc>
      </w:tr>
      <w:tr w:rsidR="00271E78" w14:paraId="1AD5F8D1" w14:textId="77777777">
        <w:tc>
          <w:tcPr>
            <w:tcW w:w="684" w:type="dxa"/>
          </w:tcPr>
          <w:p w14:paraId="274E2BB4" w14:textId="77777777" w:rsidR="00271E78" w:rsidRDefault="00533633">
            <w:pPr>
              <w:spacing w:line="259"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480" w:type="dxa"/>
          </w:tcPr>
          <w:p w14:paraId="7CEF730D" w14:textId="77777777" w:rsidR="00271E78" w:rsidRDefault="00271E78">
            <w:pPr>
              <w:spacing w:line="259" w:lineRule="auto"/>
              <w:rPr>
                <w:rFonts w:ascii="Times New Roman" w:eastAsia="Times New Roman" w:hAnsi="Times New Roman" w:cs="Times New Roman"/>
                <w:sz w:val="22"/>
                <w:szCs w:val="22"/>
              </w:rPr>
            </w:pPr>
          </w:p>
        </w:tc>
        <w:tc>
          <w:tcPr>
            <w:tcW w:w="2462" w:type="dxa"/>
          </w:tcPr>
          <w:p w14:paraId="091DB1B0" w14:textId="77777777" w:rsidR="00271E78" w:rsidRDefault="00271E78">
            <w:pPr>
              <w:spacing w:line="259" w:lineRule="auto"/>
              <w:rPr>
                <w:rFonts w:ascii="Times New Roman" w:eastAsia="Times New Roman" w:hAnsi="Times New Roman" w:cs="Times New Roman"/>
                <w:sz w:val="22"/>
                <w:szCs w:val="22"/>
              </w:rPr>
            </w:pPr>
          </w:p>
        </w:tc>
        <w:tc>
          <w:tcPr>
            <w:tcW w:w="2147" w:type="dxa"/>
          </w:tcPr>
          <w:p w14:paraId="53365912" w14:textId="77777777" w:rsidR="00271E78" w:rsidRDefault="00271E78">
            <w:pPr>
              <w:rPr>
                <w:rFonts w:ascii="Times New Roman" w:eastAsia="Times New Roman" w:hAnsi="Times New Roman" w:cs="Times New Roman"/>
                <w:sz w:val="22"/>
                <w:szCs w:val="22"/>
              </w:rPr>
            </w:pPr>
          </w:p>
        </w:tc>
        <w:tc>
          <w:tcPr>
            <w:tcW w:w="2409" w:type="dxa"/>
          </w:tcPr>
          <w:p w14:paraId="6703E0DA" w14:textId="77777777" w:rsidR="00271E78" w:rsidRDefault="00271E78">
            <w:pPr>
              <w:spacing w:line="259" w:lineRule="auto"/>
              <w:rPr>
                <w:rFonts w:ascii="Times New Roman" w:eastAsia="Times New Roman" w:hAnsi="Times New Roman" w:cs="Times New Roman"/>
                <w:sz w:val="22"/>
                <w:szCs w:val="22"/>
              </w:rPr>
            </w:pPr>
          </w:p>
        </w:tc>
      </w:tr>
      <w:tr w:rsidR="00271E78" w14:paraId="2BE0DF0D" w14:textId="77777777">
        <w:tc>
          <w:tcPr>
            <w:tcW w:w="684" w:type="dxa"/>
          </w:tcPr>
          <w:p w14:paraId="1DB739CD" w14:textId="77777777" w:rsidR="00271E78" w:rsidRDefault="00533633">
            <w:pPr>
              <w:spacing w:line="259"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480" w:type="dxa"/>
          </w:tcPr>
          <w:p w14:paraId="19313914" w14:textId="77777777" w:rsidR="00271E78" w:rsidRDefault="00271E78">
            <w:pPr>
              <w:spacing w:line="259" w:lineRule="auto"/>
              <w:rPr>
                <w:rFonts w:ascii="Times New Roman" w:eastAsia="Times New Roman" w:hAnsi="Times New Roman" w:cs="Times New Roman"/>
                <w:sz w:val="22"/>
                <w:szCs w:val="22"/>
              </w:rPr>
            </w:pPr>
          </w:p>
        </w:tc>
        <w:tc>
          <w:tcPr>
            <w:tcW w:w="2462" w:type="dxa"/>
          </w:tcPr>
          <w:p w14:paraId="1067724F" w14:textId="77777777" w:rsidR="00271E78" w:rsidRDefault="00271E78">
            <w:pPr>
              <w:spacing w:line="259" w:lineRule="auto"/>
              <w:rPr>
                <w:rFonts w:ascii="Times New Roman" w:eastAsia="Times New Roman" w:hAnsi="Times New Roman" w:cs="Times New Roman"/>
                <w:sz w:val="22"/>
                <w:szCs w:val="22"/>
              </w:rPr>
            </w:pPr>
          </w:p>
        </w:tc>
        <w:tc>
          <w:tcPr>
            <w:tcW w:w="2147" w:type="dxa"/>
          </w:tcPr>
          <w:p w14:paraId="6B990375" w14:textId="77777777" w:rsidR="00271E78" w:rsidRDefault="00271E78">
            <w:pPr>
              <w:rPr>
                <w:rFonts w:ascii="Times New Roman" w:eastAsia="Times New Roman" w:hAnsi="Times New Roman" w:cs="Times New Roman"/>
                <w:sz w:val="22"/>
                <w:szCs w:val="22"/>
              </w:rPr>
            </w:pPr>
          </w:p>
        </w:tc>
        <w:tc>
          <w:tcPr>
            <w:tcW w:w="2409" w:type="dxa"/>
          </w:tcPr>
          <w:p w14:paraId="682699A3" w14:textId="77777777" w:rsidR="00271E78" w:rsidRDefault="00271E78">
            <w:pPr>
              <w:spacing w:line="259" w:lineRule="auto"/>
              <w:rPr>
                <w:rFonts w:ascii="Times New Roman" w:eastAsia="Times New Roman" w:hAnsi="Times New Roman" w:cs="Times New Roman"/>
                <w:sz w:val="22"/>
                <w:szCs w:val="22"/>
              </w:rPr>
            </w:pPr>
          </w:p>
        </w:tc>
      </w:tr>
      <w:tr w:rsidR="00271E78" w14:paraId="4FAAA5E2" w14:textId="77777777">
        <w:tc>
          <w:tcPr>
            <w:tcW w:w="684" w:type="dxa"/>
          </w:tcPr>
          <w:p w14:paraId="6CD9D195" w14:textId="77777777" w:rsidR="00271E78" w:rsidRDefault="00271E78">
            <w:pPr>
              <w:spacing w:line="259" w:lineRule="auto"/>
              <w:rPr>
                <w:rFonts w:ascii="Times New Roman" w:eastAsia="Times New Roman" w:hAnsi="Times New Roman" w:cs="Times New Roman"/>
                <w:sz w:val="22"/>
                <w:szCs w:val="22"/>
              </w:rPr>
            </w:pPr>
          </w:p>
        </w:tc>
        <w:tc>
          <w:tcPr>
            <w:tcW w:w="1480" w:type="dxa"/>
          </w:tcPr>
          <w:p w14:paraId="7B4A357D" w14:textId="77777777" w:rsidR="00271E78" w:rsidRDefault="00271E78">
            <w:pPr>
              <w:spacing w:line="259" w:lineRule="auto"/>
              <w:rPr>
                <w:rFonts w:ascii="Times New Roman" w:eastAsia="Times New Roman" w:hAnsi="Times New Roman" w:cs="Times New Roman"/>
                <w:sz w:val="22"/>
                <w:szCs w:val="22"/>
              </w:rPr>
            </w:pPr>
          </w:p>
        </w:tc>
        <w:tc>
          <w:tcPr>
            <w:tcW w:w="2462" w:type="dxa"/>
          </w:tcPr>
          <w:p w14:paraId="68F3000F" w14:textId="77777777" w:rsidR="00271E78" w:rsidRDefault="00271E78">
            <w:pPr>
              <w:spacing w:line="259" w:lineRule="auto"/>
              <w:rPr>
                <w:rFonts w:ascii="Times New Roman" w:eastAsia="Times New Roman" w:hAnsi="Times New Roman" w:cs="Times New Roman"/>
                <w:sz w:val="22"/>
                <w:szCs w:val="22"/>
              </w:rPr>
            </w:pPr>
          </w:p>
        </w:tc>
        <w:tc>
          <w:tcPr>
            <w:tcW w:w="2147" w:type="dxa"/>
          </w:tcPr>
          <w:p w14:paraId="4D561ED5" w14:textId="77777777" w:rsidR="00271E78" w:rsidRDefault="00271E78">
            <w:pPr>
              <w:rPr>
                <w:rFonts w:ascii="Times New Roman" w:eastAsia="Times New Roman" w:hAnsi="Times New Roman" w:cs="Times New Roman"/>
                <w:sz w:val="22"/>
                <w:szCs w:val="22"/>
              </w:rPr>
            </w:pPr>
          </w:p>
        </w:tc>
        <w:tc>
          <w:tcPr>
            <w:tcW w:w="2409" w:type="dxa"/>
          </w:tcPr>
          <w:p w14:paraId="7BE9B3FB" w14:textId="77777777" w:rsidR="00271E78" w:rsidRDefault="00271E78">
            <w:pPr>
              <w:spacing w:line="259" w:lineRule="auto"/>
              <w:rPr>
                <w:rFonts w:ascii="Times New Roman" w:eastAsia="Times New Roman" w:hAnsi="Times New Roman" w:cs="Times New Roman"/>
                <w:sz w:val="22"/>
                <w:szCs w:val="22"/>
              </w:rPr>
            </w:pPr>
          </w:p>
        </w:tc>
      </w:tr>
    </w:tbl>
    <w:p w14:paraId="60AAB920" w14:textId="77777777" w:rsidR="00271E78" w:rsidRDefault="00271E78">
      <w:pPr>
        <w:rPr>
          <w:rFonts w:ascii="Times New Roman" w:eastAsia="Times New Roman" w:hAnsi="Times New Roman" w:cs="Times New Roman"/>
          <w:sz w:val="22"/>
          <w:szCs w:val="22"/>
        </w:rPr>
      </w:pPr>
    </w:p>
    <w:p w14:paraId="108CDB4B" w14:textId="77777777" w:rsidR="00271E78" w:rsidRDefault="00533633">
      <w:pPr>
        <w:widowControl w:val="0"/>
        <w:pBdr>
          <w:top w:val="nil"/>
          <w:left w:val="nil"/>
          <w:bottom w:val="nil"/>
          <w:right w:val="nil"/>
          <w:between w:val="nil"/>
        </w:pBdr>
        <w:tabs>
          <w:tab w:val="left" w:pos="840"/>
        </w:tabs>
        <w:spacing w:before="120" w:after="0" w:line="360" w:lineRule="auto"/>
        <w:ind w:left="360" w:right="113"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Revenue sharing mechanism:</w:t>
      </w:r>
    </w:p>
    <w:p w14:paraId="60857C1A" w14:textId="77777777" w:rsidR="00271E78" w:rsidRDefault="00533633">
      <w:pPr>
        <w:widowControl w:val="0"/>
        <w:pBdr>
          <w:top w:val="nil"/>
          <w:left w:val="nil"/>
          <w:bottom w:val="nil"/>
          <w:right w:val="nil"/>
          <w:between w:val="nil"/>
        </w:pBdr>
        <w:tabs>
          <w:tab w:val="left" w:pos="840"/>
        </w:tabs>
        <w:spacing w:before="120" w:after="0" w:line="360" w:lineRule="auto"/>
        <w:ind w:left="360" w:right="113"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Any other Terms and Conditions:</w:t>
      </w:r>
    </w:p>
    <w:p w14:paraId="7BF6EA27" w14:textId="77777777" w:rsidR="00271E78" w:rsidRDefault="00271E78">
      <w:pPr>
        <w:widowControl w:val="0"/>
        <w:pBdr>
          <w:top w:val="nil"/>
          <w:left w:val="nil"/>
          <w:bottom w:val="nil"/>
          <w:right w:val="nil"/>
          <w:between w:val="nil"/>
        </w:pBdr>
        <w:tabs>
          <w:tab w:val="left" w:pos="840"/>
        </w:tabs>
        <w:spacing w:before="120" w:after="0" w:line="360" w:lineRule="auto"/>
        <w:ind w:left="360" w:right="113" w:hanging="360"/>
        <w:jc w:val="both"/>
        <w:rPr>
          <w:rFonts w:ascii="Times New Roman" w:eastAsia="Times New Roman" w:hAnsi="Times New Roman" w:cs="Times New Roman"/>
          <w:color w:val="000000"/>
          <w:sz w:val="22"/>
          <w:szCs w:val="22"/>
        </w:rPr>
      </w:pPr>
    </w:p>
    <w:p w14:paraId="4A81CBE9" w14:textId="77777777" w:rsidR="00271E78" w:rsidRDefault="00533633">
      <w:pPr>
        <w:widowControl w:val="0"/>
        <w:pBdr>
          <w:top w:val="nil"/>
          <w:left w:val="nil"/>
          <w:bottom w:val="nil"/>
          <w:right w:val="nil"/>
          <w:between w:val="nil"/>
        </w:pBdr>
        <w:tabs>
          <w:tab w:val="left" w:pos="840"/>
        </w:tabs>
        <w:spacing w:before="120" w:after="0" w:line="360" w:lineRule="auto"/>
        <w:ind w:left="360" w:right="113"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Yours sincerely,</w:t>
      </w:r>
    </w:p>
    <w:p w14:paraId="7078794A" w14:textId="77777777" w:rsidR="00271E78" w:rsidRDefault="00271E78">
      <w:pPr>
        <w:widowControl w:val="0"/>
        <w:pBdr>
          <w:top w:val="nil"/>
          <w:left w:val="nil"/>
          <w:bottom w:val="nil"/>
          <w:right w:val="nil"/>
          <w:between w:val="nil"/>
        </w:pBdr>
        <w:tabs>
          <w:tab w:val="left" w:pos="840"/>
        </w:tabs>
        <w:spacing w:before="120" w:after="0" w:line="360" w:lineRule="auto"/>
        <w:ind w:left="360" w:right="113" w:hanging="360"/>
        <w:jc w:val="both"/>
        <w:rPr>
          <w:rFonts w:ascii="Times New Roman" w:eastAsia="Times New Roman" w:hAnsi="Times New Roman" w:cs="Times New Roman"/>
          <w:color w:val="000000"/>
          <w:sz w:val="22"/>
          <w:szCs w:val="22"/>
        </w:rPr>
      </w:pPr>
    </w:p>
    <w:p w14:paraId="58D20F4E" w14:textId="77777777" w:rsidR="00271E78" w:rsidRDefault="00533633">
      <w:pPr>
        <w:rPr>
          <w:rFonts w:ascii="Times New Roman" w:eastAsia="Times New Roman" w:hAnsi="Times New Roman" w:cs="Times New Roman"/>
          <w:sz w:val="22"/>
          <w:szCs w:val="22"/>
        </w:rPr>
      </w:pPr>
      <w:r>
        <w:rPr>
          <w:rFonts w:ascii="Times New Roman" w:eastAsia="Times New Roman" w:hAnsi="Times New Roman" w:cs="Times New Roman"/>
          <w:sz w:val="22"/>
          <w:szCs w:val="22"/>
        </w:rPr>
        <w:t>For and on behalf of _________ [Bidder]:</w:t>
      </w:r>
    </w:p>
    <w:p w14:paraId="0DA21442" w14:textId="77777777" w:rsidR="00271E78" w:rsidRDefault="00271E78">
      <w:pPr>
        <w:rPr>
          <w:rFonts w:ascii="Times New Roman" w:eastAsia="Times New Roman" w:hAnsi="Times New Roman" w:cs="Times New Roman"/>
          <w:sz w:val="22"/>
          <w:szCs w:val="22"/>
        </w:rPr>
      </w:pPr>
    </w:p>
    <w:p w14:paraId="1DEFD131"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Authorised Signature:</w:t>
      </w:r>
    </w:p>
    <w:p w14:paraId="1438F488"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Name of Signatory:</w:t>
      </w:r>
    </w:p>
    <w:p w14:paraId="6809D3EE"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Designation of Signatory:</w:t>
      </w:r>
    </w:p>
    <w:p w14:paraId="5C143916"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Company Seal:</w:t>
      </w:r>
    </w:p>
    <w:p w14:paraId="0EDEE2DA" w14:textId="77777777" w:rsidR="00271E78" w:rsidRDefault="00533633">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Date:</w:t>
      </w:r>
    </w:p>
    <w:p w14:paraId="0FB6E16B" w14:textId="47F88538" w:rsidR="00271E78" w:rsidRDefault="00533633" w:rsidP="00306080">
      <w:pPr>
        <w:spacing w:after="0"/>
        <w:rPr>
          <w:rFonts w:ascii="Times New Roman" w:eastAsia="Times New Roman" w:hAnsi="Times New Roman" w:cs="Times New Roman"/>
          <w:b/>
          <w:sz w:val="22"/>
          <w:szCs w:val="22"/>
        </w:rPr>
      </w:pPr>
      <w:r>
        <w:rPr>
          <w:rFonts w:ascii="Times New Roman" w:eastAsia="Times New Roman" w:hAnsi="Times New Roman" w:cs="Times New Roman"/>
          <w:sz w:val="22"/>
          <w:szCs w:val="22"/>
        </w:rPr>
        <w:t>Place:</w:t>
      </w:r>
    </w:p>
    <w:sectPr w:rsidR="00271E78">
      <w:headerReference w:type="default" r:id="rId13"/>
      <w:footerReference w:type="default" r:id="rId14"/>
      <w:pgSz w:w="11906" w:h="16838"/>
      <w:pgMar w:top="1440" w:right="1274" w:bottom="1440" w:left="1440" w:header="708" w:footer="70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njini Rao HS" w:date="2022-09-29T11:32:00Z" w:initials="">
    <w:p w14:paraId="0FBE8765"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change</w:t>
      </w:r>
    </w:p>
  </w:comment>
  <w:comment w:id="4" w:author="Ranjini Rao HS" w:date="2022-09-29T11:33:00Z" w:initials="">
    <w:p w14:paraId="1B5CD64E"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change</w:t>
      </w:r>
    </w:p>
  </w:comment>
  <w:comment w:id="7" w:author="Ranjini Rao HS" w:date="2022-10-01T18:11:00Z" w:initials="">
    <w:p w14:paraId="5396330B"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nsmiles – startup, awarded by nasscom – psychology, trades.</w:t>
      </w:r>
    </w:p>
  </w:comment>
  <w:comment w:id="9" w:author="Ranjini Rao HS" w:date="2022-09-29T11:40:00Z" w:initials="">
    <w:p w14:paraId="44311C7D"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updated</w:t>
      </w:r>
    </w:p>
  </w:comment>
  <w:comment w:id="28" w:author="Ranjini Rao HS" w:date="2022-09-29T11:46:00Z" w:initials="">
    <w:p w14:paraId="2B1ECC0A"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changed</w:t>
      </w:r>
    </w:p>
  </w:comment>
  <w:comment w:id="34" w:author="Ranjini Rao HS" w:date="2022-09-29T12:05:00Z" w:initials="">
    <w:p w14:paraId="5786734C" w14:textId="77777777" w:rsidR="00533633" w:rsidRDefault="00533633">
      <w:pPr>
        <w:widowControl w:val="0"/>
        <w:pBdr>
          <w:top w:val="nil"/>
          <w:left w:val="nil"/>
          <w:bottom w:val="nil"/>
          <w:right w:val="nil"/>
          <w:between w:val="nil"/>
        </w:pBdr>
        <w:spacing w:after="0" w:line="240" w:lineRule="auto"/>
        <w:rPr>
          <w:color w:val="000000"/>
          <w:sz w:val="22"/>
          <w:szCs w:val="22"/>
        </w:rPr>
      </w:pPr>
      <w:r>
        <w:rPr>
          <w:rStyle w:val="CommentReference"/>
        </w:rPr>
        <w:annotationRef/>
      </w:r>
    </w:p>
  </w:comment>
  <w:comment w:id="36" w:author="Ranjini Rao HS" w:date="2022-09-29T12:05:00Z" w:initials="">
    <w:p w14:paraId="5C021861"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check</w:t>
      </w:r>
    </w:p>
  </w:comment>
  <w:comment w:id="37" w:author="Ranjini Rao HS" w:date="2022-09-29T12:14:00Z" w:initials="">
    <w:p w14:paraId="576E1F0C"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check</w:t>
      </w:r>
    </w:p>
  </w:comment>
  <w:comment w:id="38" w:author="Ranjini Rao HS" w:date="2022-09-29T12:15:00Z" w:initials="">
    <w:p w14:paraId="36A9F916"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check</w:t>
      </w:r>
    </w:p>
  </w:comment>
  <w:comment w:id="39" w:author="Ranjini Rao HS" w:date="2022-09-29T12:15:00Z" w:initials="">
    <w:p w14:paraId="31C57FC9"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change</w:t>
      </w:r>
    </w:p>
  </w:comment>
  <w:comment w:id="41" w:author="Ranjini Rao HS" w:date="2022-09-29T12:19:00Z" w:initials="">
    <w:p w14:paraId="00C3FDBE"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check</w:t>
      </w:r>
    </w:p>
  </w:comment>
  <w:comment w:id="42" w:author="Ranjini Rao HS" w:date="2022-10-01T16:47:00Z" w:initials="">
    <w:p w14:paraId="79EA0C94"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scoring criteria</w:t>
      </w:r>
    </w:p>
  </w:comment>
  <w:comment w:id="43" w:author="Ranjini Rao HS" w:date="2022-10-02T14:34:00Z" w:initials="">
    <w:p w14:paraId="22F19091"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new-check</w:t>
      </w:r>
    </w:p>
  </w:comment>
  <w:comment w:id="44" w:author="Ranjini Rao HS" w:date="2022-10-02T14:33:00Z" w:initials="">
    <w:p w14:paraId="2843C100"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new - check</w:t>
      </w:r>
    </w:p>
  </w:comment>
  <w:comment w:id="45" w:author="Ranjini Rao HS" w:date="2022-09-29T14:29:00Z" w:initials="">
    <w:p w14:paraId="4A4FEAED"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check</w:t>
      </w:r>
    </w:p>
  </w:comment>
  <w:comment w:id="47" w:author="Ranjini Rao HS" w:date="2022-09-29T12:23:00Z" w:initials="">
    <w:p w14:paraId="76F45C56"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check, new addition</w:t>
      </w:r>
    </w:p>
  </w:comment>
  <w:comment w:id="48" w:author="Ranjini Rao HS" w:date="2022-10-02T14:34:00Z" w:initials="">
    <w:p w14:paraId="17875212"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new-check</w:t>
      </w:r>
    </w:p>
  </w:comment>
  <w:comment w:id="49" w:author="Ranjini Rao HS" w:date="2022-09-29T12:24:00Z" w:initials="">
    <w:p w14:paraId="3D6435B6"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check</w:t>
      </w:r>
    </w:p>
  </w:comment>
  <w:comment w:id="53" w:author="Ranjini Rao HS" w:date="2022-09-29T12:25:00Z" w:initials="">
    <w:p w14:paraId="486D514C"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check</w:t>
      </w:r>
    </w:p>
  </w:comment>
  <w:comment w:id="60" w:author="Ranjini Rao HS" w:date="2022-09-29T12:28:00Z" w:initials="">
    <w:p w14:paraId="24D4A3B5"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Changed</w:t>
      </w:r>
    </w:p>
  </w:comment>
  <w:comment w:id="61" w:author="Ranjini Rao HS" w:date="2022-10-02T14:44:00Z" w:initials="">
    <w:p w14:paraId="0C991B18"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New-check</w:t>
      </w:r>
    </w:p>
  </w:comment>
  <w:comment w:id="65" w:author="Ranjini Rao HS" w:date="2022-10-01T18:37:00Z" w:initials="">
    <w:p w14:paraId="68B10E01"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marks</w:t>
      </w:r>
    </w:p>
  </w:comment>
  <w:comment w:id="66" w:author="Ranjini Rao HS" w:date="2022-10-01T18:37:00Z" w:initials="">
    <w:p w14:paraId="6B733598"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check if necessary marks</w:t>
      </w:r>
    </w:p>
  </w:comment>
  <w:comment w:id="69" w:author="Ranjini Rao HS" w:date="2022-10-02T15:39:00Z" w:initials="">
    <w:p w14:paraId="3DDC0460"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new - check</w:t>
      </w:r>
    </w:p>
  </w:comment>
  <w:comment w:id="70" w:author="Ranjini Rao HS" w:date="2022-10-02T15:40:00Z" w:initials="">
    <w:p w14:paraId="3CA0AFF7"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new - check</w:t>
      </w:r>
    </w:p>
  </w:comment>
  <w:comment w:id="73" w:author="Ranjini Rao HS" w:date="2022-09-29T14:52:00Z" w:initials="">
    <w:p w14:paraId="7B8B6F71" w14:textId="77777777" w:rsidR="00533633" w:rsidRDefault="00533633">
      <w:pPr>
        <w:widowControl w:val="0"/>
        <w:pBdr>
          <w:top w:val="nil"/>
          <w:left w:val="nil"/>
          <w:bottom w:val="nil"/>
          <w:right w:val="nil"/>
          <w:between w:val="nil"/>
        </w:pBdr>
        <w:spacing w:after="0" w:line="240" w:lineRule="auto"/>
        <w:rPr>
          <w:color w:val="000000"/>
          <w:sz w:val="22"/>
          <w:szCs w:val="22"/>
        </w:rPr>
      </w:pPr>
      <w:r>
        <w:rPr>
          <w:color w:val="000000"/>
          <w:sz w:val="22"/>
          <w:szCs w:val="22"/>
        </w:rP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BE8765" w15:done="0"/>
  <w15:commentEx w15:paraId="1B5CD64E" w15:done="0"/>
  <w15:commentEx w15:paraId="5396330B" w15:done="0"/>
  <w15:commentEx w15:paraId="44311C7D" w15:done="0"/>
  <w15:commentEx w15:paraId="2B1ECC0A" w15:done="0"/>
  <w15:commentEx w15:paraId="5786734C" w15:done="0"/>
  <w15:commentEx w15:paraId="5C021861" w15:done="0"/>
  <w15:commentEx w15:paraId="576E1F0C" w15:done="0"/>
  <w15:commentEx w15:paraId="36A9F916" w15:done="0"/>
  <w15:commentEx w15:paraId="31C57FC9" w15:done="0"/>
  <w15:commentEx w15:paraId="00C3FDBE" w15:done="0"/>
  <w15:commentEx w15:paraId="79EA0C94" w15:done="0"/>
  <w15:commentEx w15:paraId="22F19091" w15:done="0"/>
  <w15:commentEx w15:paraId="2843C100" w15:done="0"/>
  <w15:commentEx w15:paraId="4A4FEAED" w15:done="0"/>
  <w15:commentEx w15:paraId="76F45C56" w15:done="0"/>
  <w15:commentEx w15:paraId="17875212" w15:done="0"/>
  <w15:commentEx w15:paraId="3D6435B6" w15:done="0"/>
  <w15:commentEx w15:paraId="486D514C" w15:done="0"/>
  <w15:commentEx w15:paraId="24D4A3B5" w15:done="0"/>
  <w15:commentEx w15:paraId="0C991B18" w15:done="0"/>
  <w15:commentEx w15:paraId="68B10E01" w15:done="0"/>
  <w15:commentEx w15:paraId="6B733598" w15:done="0"/>
  <w15:commentEx w15:paraId="3DDC0460" w15:done="0"/>
  <w15:commentEx w15:paraId="3CA0AFF7" w15:done="0"/>
  <w15:commentEx w15:paraId="7B8B6F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BE8765" w16cid:durableId="26E54B01"/>
  <w16cid:commentId w16cid:paraId="1B5CD64E" w16cid:durableId="26E54B02"/>
  <w16cid:commentId w16cid:paraId="5396330B" w16cid:durableId="26E54B03"/>
  <w16cid:commentId w16cid:paraId="44311C7D" w16cid:durableId="26E54B04"/>
  <w16cid:commentId w16cid:paraId="2B1ECC0A" w16cid:durableId="26E54B05"/>
  <w16cid:commentId w16cid:paraId="5786734C" w16cid:durableId="26E54B06"/>
  <w16cid:commentId w16cid:paraId="5C021861" w16cid:durableId="26E54B07"/>
  <w16cid:commentId w16cid:paraId="576E1F0C" w16cid:durableId="26E54B08"/>
  <w16cid:commentId w16cid:paraId="36A9F916" w16cid:durableId="26E54B09"/>
  <w16cid:commentId w16cid:paraId="31C57FC9" w16cid:durableId="26E54B0A"/>
  <w16cid:commentId w16cid:paraId="00C3FDBE" w16cid:durableId="26E54B0B"/>
  <w16cid:commentId w16cid:paraId="79EA0C94" w16cid:durableId="26E54B0C"/>
  <w16cid:commentId w16cid:paraId="22F19091" w16cid:durableId="26E54B0D"/>
  <w16cid:commentId w16cid:paraId="2843C100" w16cid:durableId="26E54B0E"/>
  <w16cid:commentId w16cid:paraId="4A4FEAED" w16cid:durableId="26E54B0F"/>
  <w16cid:commentId w16cid:paraId="76F45C56" w16cid:durableId="26E54B10"/>
  <w16cid:commentId w16cid:paraId="17875212" w16cid:durableId="26E54B11"/>
  <w16cid:commentId w16cid:paraId="3D6435B6" w16cid:durableId="26E54B12"/>
  <w16cid:commentId w16cid:paraId="486D514C" w16cid:durableId="26E54B13"/>
  <w16cid:commentId w16cid:paraId="24D4A3B5" w16cid:durableId="26E54B14"/>
  <w16cid:commentId w16cid:paraId="0C991B18" w16cid:durableId="26E54B15"/>
  <w16cid:commentId w16cid:paraId="68B10E01" w16cid:durableId="26E54B16"/>
  <w16cid:commentId w16cid:paraId="6B733598" w16cid:durableId="26E54B17"/>
  <w16cid:commentId w16cid:paraId="3DDC0460" w16cid:durableId="26E54B18"/>
  <w16cid:commentId w16cid:paraId="3CA0AFF7" w16cid:durableId="26E54B19"/>
  <w16cid:commentId w16cid:paraId="7B8B6F71" w16cid:durableId="26E54B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32DBD" w14:textId="77777777" w:rsidR="003B6404" w:rsidRDefault="003B6404">
      <w:pPr>
        <w:spacing w:after="0" w:line="240" w:lineRule="auto"/>
      </w:pPr>
      <w:r>
        <w:separator/>
      </w:r>
    </w:p>
  </w:endnote>
  <w:endnote w:type="continuationSeparator" w:id="0">
    <w:p w14:paraId="6506CF9E" w14:textId="77777777" w:rsidR="003B6404" w:rsidRDefault="003B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E72DD" w14:textId="77777777" w:rsidR="00533633" w:rsidRDefault="00533633" w:rsidP="005765DB">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sz w:val="24"/>
        <w:szCs w:val="24"/>
      </w:rPr>
    </w:pPr>
  </w:p>
  <w:p w14:paraId="36229D0B" w14:textId="386CF9F8" w:rsidR="00533633" w:rsidRDefault="00533633" w:rsidP="005765DB">
    <w:pPr>
      <w:pBdr>
        <w:top w:val="nil"/>
        <w:left w:val="nil"/>
        <w:bottom w:val="nil"/>
        <w:right w:val="nil"/>
        <w:between w:val="nil"/>
      </w:pBdr>
      <w:tabs>
        <w:tab w:val="center" w:pos="4513"/>
        <w:tab w:val="right" w:pos="9026"/>
      </w:tabs>
      <w:spacing w:after="0" w:line="240" w:lineRule="auto"/>
      <w:rPr>
        <w:color w:val="000000"/>
      </w:rPr>
    </w:pPr>
    <w:r>
      <w:rPr>
        <w:rFonts w:ascii="Times New Roman" w:eastAsia="Times New Roman" w:hAnsi="Times New Roman" w:cs="Times New Roman"/>
        <w:sz w:val="24"/>
        <w:szCs w:val="24"/>
      </w:rPr>
      <w:t>KSDC/CKMMY/</w:t>
    </w:r>
    <w:proofErr w:type="spellStart"/>
    <w:r>
      <w:rPr>
        <w:rFonts w:ascii="Times New Roman" w:eastAsia="Times New Roman" w:hAnsi="Times New Roman" w:cs="Times New Roman"/>
        <w:sz w:val="24"/>
        <w:szCs w:val="24"/>
      </w:rPr>
      <w:t>EoI</w:t>
    </w:r>
    <w:proofErr w:type="spellEnd"/>
    <w:r>
      <w:rPr>
        <w:rFonts w:ascii="Times New Roman" w:eastAsia="Times New Roman" w:hAnsi="Times New Roman" w:cs="Times New Roman"/>
        <w:sz w:val="24"/>
        <w:szCs w:val="24"/>
      </w:rPr>
      <w:t>-PA/CR-339/2022-23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p>
  <w:p w14:paraId="68EF8323" w14:textId="77777777" w:rsidR="00533633" w:rsidRDefault="00533633">
    <w:pPr>
      <w:pBdr>
        <w:top w:val="nil"/>
        <w:left w:val="nil"/>
        <w:bottom w:val="nil"/>
        <w:right w:val="nil"/>
        <w:between w:val="nil"/>
      </w:pBdr>
      <w:tabs>
        <w:tab w:val="center" w:pos="4513"/>
        <w:tab w:val="right" w:pos="9026"/>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2EE3B" w14:textId="77777777" w:rsidR="00533633" w:rsidRDefault="00533633">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Pr>
        <w:noProof/>
        <w:color w:val="000000"/>
      </w:rPr>
      <w:t>25</w:t>
    </w:r>
    <w:r>
      <w:rPr>
        <w:color w:val="000000"/>
      </w:rPr>
      <w:fldChar w:fldCharType="end"/>
    </w:r>
    <w:r>
      <w:rPr>
        <w:color w:val="000000"/>
      </w:rPr>
      <w:t xml:space="preserve"> </w:t>
    </w:r>
  </w:p>
  <w:p w14:paraId="1F6A3968" w14:textId="77777777" w:rsidR="00533633" w:rsidRDefault="0053363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DFF1C" w14:textId="77777777" w:rsidR="003B6404" w:rsidRDefault="003B6404">
      <w:pPr>
        <w:spacing w:after="0" w:line="240" w:lineRule="auto"/>
      </w:pPr>
      <w:r>
        <w:separator/>
      </w:r>
    </w:p>
  </w:footnote>
  <w:footnote w:type="continuationSeparator" w:id="0">
    <w:p w14:paraId="77BB8E30" w14:textId="77777777" w:rsidR="003B6404" w:rsidRDefault="003B6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60BA0" w14:textId="77777777" w:rsidR="00533633" w:rsidRDefault="00533633">
    <w:pPr>
      <w:pBdr>
        <w:top w:val="nil"/>
        <w:left w:val="nil"/>
        <w:bottom w:val="single" w:sz="6" w:space="1" w:color="000000"/>
        <w:right w:val="nil"/>
        <w:between w:val="nil"/>
      </w:pBdr>
      <w:tabs>
        <w:tab w:val="center" w:pos="4320"/>
        <w:tab w:val="right" w:pos="8640"/>
      </w:tabs>
      <w:spacing w:after="0" w:line="240" w:lineRule="auto"/>
      <w:rPr>
        <w:rFonts w:ascii="Times New Roman" w:eastAsia="Times New Roman" w:hAnsi="Times New Roman" w:cs="Times New Roman"/>
        <w:i/>
        <w:color w:val="000000"/>
        <w:sz w:val="18"/>
        <w:szCs w:val="18"/>
      </w:rPr>
    </w:pPr>
    <w:bookmarkStart w:id="67" w:name="_32hioqz" w:colFirst="0" w:colLast="0"/>
    <w:bookmarkEnd w:id="67"/>
    <w:r>
      <w:rPr>
        <w:rFonts w:ascii="Times New Roman" w:eastAsia="Times New Roman" w:hAnsi="Times New Roman" w:cs="Times New Roman"/>
        <w:i/>
        <w:color w:val="000000"/>
        <w:sz w:val="18"/>
        <w:szCs w:val="18"/>
      </w:rPr>
      <w:t>EOI for Selection of Psychometric Assessment Providers on Karnataka Skill Connect Portal</w:t>
    </w:r>
  </w:p>
  <w:p w14:paraId="27F8EE8A" w14:textId="77777777" w:rsidR="00533633" w:rsidRDefault="00533633">
    <w:pPr>
      <w:pBdr>
        <w:top w:val="nil"/>
        <w:left w:val="nil"/>
        <w:bottom w:val="single" w:sz="6" w:space="1" w:color="000000"/>
        <w:right w:val="nil"/>
        <w:between w:val="nil"/>
      </w:pBdr>
      <w:tabs>
        <w:tab w:val="center" w:pos="4320"/>
        <w:tab w:val="right" w:pos="8640"/>
      </w:tabs>
      <w:spacing w:after="0"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Karnataka Skill Development Corporation</w:t>
    </w:r>
  </w:p>
  <w:p w14:paraId="13E3EFD0" w14:textId="77777777" w:rsidR="00533633" w:rsidRDefault="00533633">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8B36" w14:textId="77777777" w:rsidR="00533633" w:rsidRDefault="00533633">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p w14:paraId="5B7C485E" w14:textId="77777777" w:rsidR="00533633" w:rsidRDefault="00533633">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DA0"/>
    <w:multiLevelType w:val="multilevel"/>
    <w:tmpl w:val="4C90C822"/>
    <w:lvl w:ilvl="0">
      <w:start w:val="1"/>
      <w:numFmt w:val="upperLetter"/>
      <w:lvlText w:val="%1."/>
      <w:lvlJc w:val="left"/>
      <w:pPr>
        <w:ind w:left="720" w:hanging="360"/>
      </w:pPr>
      <w:rPr>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2C7E4A"/>
    <w:multiLevelType w:val="multilevel"/>
    <w:tmpl w:val="6BF2A5F8"/>
    <w:lvl w:ilvl="0">
      <w:start w:val="1"/>
      <w:numFmt w:val="lowerRoman"/>
      <w:lvlText w:val="%1."/>
      <w:lvlJc w:val="righ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 w15:restartNumberingAfterBreak="0">
    <w:nsid w:val="0A41056B"/>
    <w:multiLevelType w:val="multilevel"/>
    <w:tmpl w:val="19E6CB9A"/>
    <w:lvl w:ilvl="0">
      <w:start w:val="1"/>
      <w:numFmt w:val="bullet"/>
      <w:lvlText w:val="●"/>
      <w:lvlJc w:val="left"/>
      <w:pPr>
        <w:ind w:left="1437" w:hanging="360"/>
      </w:pPr>
      <w:rPr>
        <w:rFonts w:ascii="Noto Sans Symbols" w:eastAsia="Noto Sans Symbols" w:hAnsi="Noto Sans Symbols" w:cs="Noto Sans Symbols"/>
      </w:rPr>
    </w:lvl>
    <w:lvl w:ilvl="1">
      <w:start w:val="2"/>
      <w:numFmt w:val="decimal"/>
      <w:lvlText w:val="●.%2"/>
      <w:lvlJc w:val="left"/>
      <w:pPr>
        <w:ind w:left="1437" w:hanging="360"/>
      </w:pPr>
    </w:lvl>
    <w:lvl w:ilvl="2">
      <w:start w:val="1"/>
      <w:numFmt w:val="decimal"/>
      <w:lvlText w:val="●.%2.%3"/>
      <w:lvlJc w:val="left"/>
      <w:pPr>
        <w:ind w:left="1797" w:hanging="720"/>
      </w:pPr>
    </w:lvl>
    <w:lvl w:ilvl="3">
      <w:start w:val="1"/>
      <w:numFmt w:val="decimal"/>
      <w:lvlText w:val="●.%2.%3.%4"/>
      <w:lvlJc w:val="left"/>
      <w:pPr>
        <w:ind w:left="1797" w:hanging="720"/>
      </w:pPr>
    </w:lvl>
    <w:lvl w:ilvl="4">
      <w:start w:val="1"/>
      <w:numFmt w:val="decimal"/>
      <w:lvlText w:val="●.%2.%3.%4.%5"/>
      <w:lvlJc w:val="left"/>
      <w:pPr>
        <w:ind w:left="2157" w:hanging="1080"/>
      </w:pPr>
    </w:lvl>
    <w:lvl w:ilvl="5">
      <w:start w:val="1"/>
      <w:numFmt w:val="decimal"/>
      <w:lvlText w:val="●.%2.%3.%4.%5.%6"/>
      <w:lvlJc w:val="left"/>
      <w:pPr>
        <w:ind w:left="2157" w:hanging="1080"/>
      </w:pPr>
    </w:lvl>
    <w:lvl w:ilvl="6">
      <w:start w:val="1"/>
      <w:numFmt w:val="decimal"/>
      <w:lvlText w:val="●.%2.%3.%4.%5.%6.%7"/>
      <w:lvlJc w:val="left"/>
      <w:pPr>
        <w:ind w:left="2517" w:hanging="1440"/>
      </w:pPr>
    </w:lvl>
    <w:lvl w:ilvl="7">
      <w:start w:val="1"/>
      <w:numFmt w:val="decimal"/>
      <w:lvlText w:val="●.%2.%3.%4.%5.%6.%7.%8"/>
      <w:lvlJc w:val="left"/>
      <w:pPr>
        <w:ind w:left="2517" w:hanging="1440"/>
      </w:pPr>
    </w:lvl>
    <w:lvl w:ilvl="8">
      <w:start w:val="1"/>
      <w:numFmt w:val="decimal"/>
      <w:lvlText w:val="●.%2.%3.%4.%5.%6.%7.%8.%9"/>
      <w:lvlJc w:val="left"/>
      <w:pPr>
        <w:ind w:left="2877" w:hanging="1800"/>
      </w:pPr>
    </w:lvl>
  </w:abstractNum>
  <w:abstractNum w:abstractNumId="3" w15:restartNumberingAfterBreak="0">
    <w:nsid w:val="0D273676"/>
    <w:multiLevelType w:val="multilevel"/>
    <w:tmpl w:val="3126F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AA3D1A"/>
    <w:multiLevelType w:val="multilevel"/>
    <w:tmpl w:val="9D9C1A60"/>
    <w:lvl w:ilvl="0">
      <w:start w:val="1"/>
      <w:numFmt w:val="decimal"/>
      <w:lvlText w:val="%1."/>
      <w:lvlJc w:val="left"/>
      <w:pPr>
        <w:ind w:left="1080" w:hanging="360"/>
      </w:pPr>
    </w:lvl>
    <w:lvl w:ilvl="1">
      <w:start w:val="2"/>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5" w15:restartNumberingAfterBreak="0">
    <w:nsid w:val="108D1315"/>
    <w:multiLevelType w:val="multilevel"/>
    <w:tmpl w:val="7522FDBA"/>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0A42CA"/>
    <w:multiLevelType w:val="multilevel"/>
    <w:tmpl w:val="1470537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0C7267"/>
    <w:multiLevelType w:val="multilevel"/>
    <w:tmpl w:val="57442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255D13"/>
    <w:multiLevelType w:val="multilevel"/>
    <w:tmpl w:val="B45CE3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BE30EA"/>
    <w:multiLevelType w:val="multilevel"/>
    <w:tmpl w:val="7318D902"/>
    <w:lvl w:ilvl="0">
      <w:start w:val="1"/>
      <w:numFmt w:val="lowerRoman"/>
      <w:lvlText w:val="%1."/>
      <w:lvlJc w:val="left"/>
      <w:pPr>
        <w:ind w:left="814" w:hanging="359"/>
      </w:pPr>
      <w:rPr>
        <w:b w:val="0"/>
        <w:i w:val="0"/>
        <w:sz w:val="20"/>
        <w:szCs w:val="20"/>
      </w:rPr>
    </w:lvl>
    <w:lvl w:ilvl="1">
      <w:start w:val="1"/>
      <w:numFmt w:val="lowerRoman"/>
      <w:lvlText w:val="%2)"/>
      <w:lvlJc w:val="left"/>
      <w:pPr>
        <w:ind w:left="1894" w:hanging="72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10" w15:restartNumberingAfterBreak="0">
    <w:nsid w:val="21626AA7"/>
    <w:multiLevelType w:val="multilevel"/>
    <w:tmpl w:val="AA6EDB1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C82467"/>
    <w:multiLevelType w:val="multilevel"/>
    <w:tmpl w:val="7DD86204"/>
    <w:lvl w:ilvl="0">
      <w:start w:val="1"/>
      <w:numFmt w:val="decimal"/>
      <w:lvlText w:val="%1."/>
      <w:lvlJc w:val="left"/>
      <w:pPr>
        <w:ind w:left="360" w:hanging="360"/>
      </w:pPr>
      <w:rPr>
        <w:b w:val="0"/>
        <w:i w:val="0"/>
        <w:strike w:val="0"/>
        <w:color w:val="000000"/>
        <w:sz w:val="22"/>
        <w:szCs w:val="22"/>
        <w:u w:val="none"/>
        <w:shd w:val="clear" w:color="auto" w:fill="auto"/>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21409B1"/>
    <w:multiLevelType w:val="multilevel"/>
    <w:tmpl w:val="ED22CFEE"/>
    <w:lvl w:ilvl="0">
      <w:start w:val="1"/>
      <w:numFmt w:val="decimal"/>
      <w:lvlText w:val="%1."/>
      <w:lvlJc w:val="left"/>
      <w:pPr>
        <w:ind w:left="360" w:hanging="360"/>
      </w:pPr>
      <w:rPr>
        <w:b/>
      </w:r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224" w:hanging="504"/>
      </w:pPr>
      <w:rPr>
        <w:b w:val="0"/>
      </w:rPr>
    </w:lvl>
    <w:lvl w:ilvl="3">
      <w:start w:val="1"/>
      <w:numFmt w:val="decimal"/>
      <w:lvlText w:val="%1.●.%3.%4."/>
      <w:lvlJc w:val="left"/>
      <w:pPr>
        <w:ind w:left="1728" w:hanging="647"/>
      </w:pPr>
      <w:rPr>
        <w:b w:val="0"/>
      </w:rPr>
    </w:lvl>
    <w:lvl w:ilvl="4">
      <w:start w:val="1"/>
      <w:numFmt w:val="lowerRoman"/>
      <w:lvlText w:val="%5."/>
      <w:lvlJc w:val="left"/>
      <w:pPr>
        <w:ind w:left="2232" w:hanging="792"/>
      </w:pPr>
      <w:rPr>
        <w:b w:val="0"/>
        <w:i w:val="0"/>
        <w:sz w:val="20"/>
        <w:szCs w:val="20"/>
      </w:r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13" w15:restartNumberingAfterBreak="0">
    <w:nsid w:val="28A45F6E"/>
    <w:multiLevelType w:val="multilevel"/>
    <w:tmpl w:val="92845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CA2970"/>
    <w:multiLevelType w:val="multilevel"/>
    <w:tmpl w:val="EE980458"/>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882610"/>
    <w:multiLevelType w:val="multilevel"/>
    <w:tmpl w:val="F29E33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A51C82"/>
    <w:multiLevelType w:val="multilevel"/>
    <w:tmpl w:val="AA447440"/>
    <w:lvl w:ilvl="0">
      <w:start w:val="1"/>
      <w:numFmt w:val="bullet"/>
      <w:lvlText w:val="●"/>
      <w:lvlJc w:val="left"/>
      <w:pPr>
        <w:ind w:left="1440" w:hanging="360"/>
      </w:pPr>
      <w:rPr>
        <w:rFonts w:ascii="Noto Sans Symbols" w:eastAsia="Noto Sans Symbols" w:hAnsi="Noto Sans Symbols" w:cs="Noto Sans Symbols"/>
        <w:color w:val="000000"/>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30253AF6"/>
    <w:multiLevelType w:val="multilevel"/>
    <w:tmpl w:val="68C4C38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80E242D"/>
    <w:multiLevelType w:val="multilevel"/>
    <w:tmpl w:val="FDDEC7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9F530F5"/>
    <w:multiLevelType w:val="multilevel"/>
    <w:tmpl w:val="E138D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31638F"/>
    <w:multiLevelType w:val="multilevel"/>
    <w:tmpl w:val="499697BE"/>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5522CCD"/>
    <w:multiLevelType w:val="multilevel"/>
    <w:tmpl w:val="E84ADEB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55A5947"/>
    <w:multiLevelType w:val="multilevel"/>
    <w:tmpl w:val="749E49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4474F8"/>
    <w:multiLevelType w:val="multilevel"/>
    <w:tmpl w:val="4FF28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C12F69"/>
    <w:multiLevelType w:val="multilevel"/>
    <w:tmpl w:val="393C14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7C5847"/>
    <w:multiLevelType w:val="multilevel"/>
    <w:tmpl w:val="DA00E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0AC2A1E"/>
    <w:multiLevelType w:val="multilevel"/>
    <w:tmpl w:val="052E35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240C9"/>
    <w:multiLevelType w:val="multilevel"/>
    <w:tmpl w:val="615A2DE4"/>
    <w:lvl w:ilvl="0">
      <w:start w:val="1"/>
      <w:numFmt w:val="lowerRoman"/>
      <w:lvlText w:val="%1."/>
      <w:lvlJc w:val="left"/>
      <w:pPr>
        <w:ind w:left="360" w:hanging="360"/>
      </w:pPr>
      <w:rPr>
        <w:rFonts w:ascii="Arial" w:eastAsia="Arial" w:hAnsi="Arial" w:cs="Arial"/>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lowerLetter"/>
      <w:lvlText w:val="%4."/>
      <w:lvlJc w:val="left"/>
      <w:pPr>
        <w:ind w:left="1728" w:hanging="647"/>
      </w:pPr>
    </w:lvl>
    <w:lvl w:ilvl="4">
      <w:start w:val="1"/>
      <w:numFmt w:val="lowerRoman"/>
      <w:lvlText w:val="%5."/>
      <w:lvlJc w:val="righ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206EA7"/>
    <w:multiLevelType w:val="multilevel"/>
    <w:tmpl w:val="B4D27E7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6F350DB7"/>
    <w:multiLevelType w:val="multilevel"/>
    <w:tmpl w:val="BC780222"/>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6CC4D95"/>
    <w:multiLevelType w:val="multilevel"/>
    <w:tmpl w:val="31C82992"/>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79FE6574"/>
    <w:multiLevelType w:val="multilevel"/>
    <w:tmpl w:val="B3ECD0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A544527"/>
    <w:multiLevelType w:val="multilevel"/>
    <w:tmpl w:val="32AC493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A8A6458"/>
    <w:multiLevelType w:val="multilevel"/>
    <w:tmpl w:val="9C30664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3"/>
  </w:num>
  <w:num w:numId="2">
    <w:abstractNumId w:val="27"/>
  </w:num>
  <w:num w:numId="3">
    <w:abstractNumId w:val="1"/>
  </w:num>
  <w:num w:numId="4">
    <w:abstractNumId w:val="22"/>
  </w:num>
  <w:num w:numId="5">
    <w:abstractNumId w:val="2"/>
  </w:num>
  <w:num w:numId="6">
    <w:abstractNumId w:val="21"/>
  </w:num>
  <w:num w:numId="7">
    <w:abstractNumId w:val="20"/>
  </w:num>
  <w:num w:numId="8">
    <w:abstractNumId w:val="31"/>
  </w:num>
  <w:num w:numId="9">
    <w:abstractNumId w:val="24"/>
  </w:num>
  <w:num w:numId="10">
    <w:abstractNumId w:val="28"/>
  </w:num>
  <w:num w:numId="11">
    <w:abstractNumId w:val="8"/>
  </w:num>
  <w:num w:numId="12">
    <w:abstractNumId w:val="30"/>
  </w:num>
  <w:num w:numId="13">
    <w:abstractNumId w:val="10"/>
  </w:num>
  <w:num w:numId="14">
    <w:abstractNumId w:val="5"/>
  </w:num>
  <w:num w:numId="15">
    <w:abstractNumId w:val="16"/>
  </w:num>
  <w:num w:numId="16">
    <w:abstractNumId w:val="6"/>
  </w:num>
  <w:num w:numId="17">
    <w:abstractNumId w:val="17"/>
  </w:num>
  <w:num w:numId="18">
    <w:abstractNumId w:val="19"/>
  </w:num>
  <w:num w:numId="19">
    <w:abstractNumId w:val="33"/>
  </w:num>
  <w:num w:numId="20">
    <w:abstractNumId w:val="11"/>
  </w:num>
  <w:num w:numId="21">
    <w:abstractNumId w:val="23"/>
  </w:num>
  <w:num w:numId="22">
    <w:abstractNumId w:val="4"/>
  </w:num>
  <w:num w:numId="23">
    <w:abstractNumId w:val="14"/>
  </w:num>
  <w:num w:numId="24">
    <w:abstractNumId w:val="3"/>
  </w:num>
  <w:num w:numId="25">
    <w:abstractNumId w:val="29"/>
  </w:num>
  <w:num w:numId="26">
    <w:abstractNumId w:val="9"/>
  </w:num>
  <w:num w:numId="27">
    <w:abstractNumId w:val="25"/>
  </w:num>
  <w:num w:numId="28">
    <w:abstractNumId w:val="7"/>
  </w:num>
  <w:num w:numId="29">
    <w:abstractNumId w:val="0"/>
  </w:num>
  <w:num w:numId="30">
    <w:abstractNumId w:val="18"/>
  </w:num>
  <w:num w:numId="31">
    <w:abstractNumId w:val="12"/>
  </w:num>
  <w:num w:numId="32">
    <w:abstractNumId w:val="15"/>
  </w:num>
  <w:num w:numId="33">
    <w:abstractNumId w:val="2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E78"/>
    <w:rsid w:val="00170937"/>
    <w:rsid w:val="001A4BE0"/>
    <w:rsid w:val="00271E78"/>
    <w:rsid w:val="00306080"/>
    <w:rsid w:val="003B6404"/>
    <w:rsid w:val="00533633"/>
    <w:rsid w:val="005765DB"/>
    <w:rsid w:val="0087229A"/>
    <w:rsid w:val="00901DE1"/>
    <w:rsid w:val="00AC04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72024"/>
  <w15:docId w15:val="{4E6B90D4-4BE5-4914-BCE6-AC3EB96B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ind w:left="360" w:hanging="360"/>
      <w:outlineLvl w:val="0"/>
    </w:pPr>
    <w:rPr>
      <w:b/>
      <w:color w:val="000000"/>
      <w:sz w:val="24"/>
      <w:szCs w:val="24"/>
    </w:rPr>
  </w:style>
  <w:style w:type="paragraph" w:styleId="Heading2">
    <w:name w:val="heading 2"/>
    <w:basedOn w:val="Normal"/>
    <w:next w:val="Normal"/>
    <w:uiPriority w:val="9"/>
    <w:unhideWhenUsed/>
    <w:qFormat/>
    <w:pPr>
      <w:keepNext/>
      <w:keepLines/>
      <w:spacing w:before="40" w:after="0"/>
      <w:ind w:left="720" w:hanging="360"/>
      <w:outlineLvl w:val="1"/>
    </w:pPr>
    <w:rPr>
      <w:b/>
      <w:color w:val="000000"/>
      <w:sz w:val="24"/>
      <w:szCs w:val="24"/>
    </w:rPr>
  </w:style>
  <w:style w:type="paragraph" w:styleId="Heading3">
    <w:name w:val="heading 3"/>
    <w:basedOn w:val="Normal"/>
    <w:next w:val="Normal"/>
    <w:uiPriority w:val="9"/>
    <w:semiHidden/>
    <w:unhideWhenUsed/>
    <w:qFormat/>
    <w:pPr>
      <w:keepNext/>
      <w:keepLines/>
      <w:spacing w:before="240" w:after="120" w:line="240" w:lineRule="auto"/>
      <w:ind w:left="360" w:hanging="360"/>
      <w:jc w:val="both"/>
      <w:outlineLvl w:val="2"/>
    </w:pPr>
    <w:rPr>
      <w:b/>
      <w:color w:val="000000"/>
    </w:rPr>
  </w:style>
  <w:style w:type="paragraph" w:styleId="Heading4">
    <w:name w:val="heading 4"/>
    <w:basedOn w:val="Normal"/>
    <w:next w:val="Normal"/>
    <w:uiPriority w:val="9"/>
    <w:semiHidden/>
    <w:unhideWhenUsed/>
    <w:qFormat/>
    <w:pPr>
      <w:keepNext/>
      <w:spacing w:line="276" w:lineRule="auto"/>
      <w:jc w:val="both"/>
      <w:outlineLvl w:val="3"/>
    </w:pPr>
    <w:rPr>
      <w:b/>
      <w:color w:val="5B9BD5"/>
      <w:sz w:val="32"/>
      <w:szCs w:val="32"/>
    </w:rPr>
  </w:style>
  <w:style w:type="paragraph" w:styleId="Heading5">
    <w:name w:val="heading 5"/>
    <w:basedOn w:val="Normal"/>
    <w:next w:val="Normal"/>
    <w:uiPriority w:val="9"/>
    <w:semiHidden/>
    <w:unhideWhenUsed/>
    <w:qFormat/>
    <w:pPr>
      <w:keepNext/>
      <w:keepLines/>
      <w:spacing w:before="40" w:after="0"/>
      <w:outlineLvl w:val="4"/>
    </w:pPr>
    <w:rPr>
      <w:rFonts w:ascii="Calibri" w:eastAsia="Calibri" w:hAnsi="Calibri" w:cs="Calibri"/>
      <w:color w:val="2E75B5"/>
    </w:rPr>
  </w:style>
  <w:style w:type="paragraph" w:styleId="Heading6">
    <w:name w:val="heading 6"/>
    <w:basedOn w:val="Normal"/>
    <w:next w:val="Normal"/>
    <w:uiPriority w:val="9"/>
    <w:semiHidden/>
    <w:unhideWhenUsed/>
    <w:qFormat/>
    <w:pPr>
      <w:keepNext/>
      <w:spacing w:line="276" w:lineRule="auto"/>
      <w:jc w:val="center"/>
      <w:outlineLvl w:val="5"/>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both"/>
    </w:pPr>
    <w:rPr>
      <w:rFonts w:ascii="Calibri" w:eastAsia="Calibri" w:hAnsi="Calibri" w:cs="Calibri"/>
      <w:sz w:val="56"/>
      <w:szCs w:val="56"/>
    </w:rPr>
  </w:style>
  <w:style w:type="paragraph" w:styleId="Subtitle">
    <w:name w:val="Subtitle"/>
    <w:basedOn w:val="Normal"/>
    <w:next w:val="Normal"/>
    <w:uiPriority w:val="11"/>
    <w:qFormat/>
    <w:pPr>
      <w:spacing w:line="276" w:lineRule="auto"/>
      <w:jc w:val="center"/>
    </w:pPr>
    <w:rPr>
      <w:sz w:val="36"/>
      <w:szCs w:val="36"/>
    </w:rPr>
  </w:style>
  <w:style w:type="table" w:customStyle="1" w:styleId="a">
    <w:basedOn w:val="TableNormal"/>
    <w:pPr>
      <w:spacing w:before="40" w:after="0" w:line="240" w:lineRule="auto"/>
    </w:pPr>
    <w:tblPr>
      <w:tblStyleRowBandSize w:val="1"/>
      <w:tblStyleColBandSize w:val="1"/>
      <w:tblCellMar>
        <w:top w:w="57" w:type="dxa"/>
        <w:bottom w:w="57"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pPr>
      <w:spacing w:before="40" w:after="0" w:line="240" w:lineRule="auto"/>
    </w:pPr>
    <w:tblPr>
      <w:tblStyleRowBandSize w:val="1"/>
      <w:tblStyleColBandSize w:val="1"/>
      <w:tblCellMar>
        <w:top w:w="57" w:type="dxa"/>
        <w:bottom w:w="57"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
    <w:pPr>
      <w:spacing w:before="40" w:after="0" w:line="240" w:lineRule="auto"/>
    </w:pPr>
    <w:tblPr>
      <w:tblStyleRowBandSize w:val="1"/>
      <w:tblStyleColBandSize w:val="1"/>
      <w:tblCellMar>
        <w:top w:w="57" w:type="dxa"/>
        <w:bottom w:w="57" w:type="dxa"/>
      </w:tblCellMar>
    </w:tblPr>
  </w:style>
  <w:style w:type="table" w:customStyle="1" w:styleId="a2">
    <w:basedOn w:val="TableNormal"/>
    <w:pPr>
      <w:spacing w:before="40" w:after="0" w:line="240" w:lineRule="auto"/>
    </w:pPr>
    <w:tblPr>
      <w:tblStyleRowBandSize w:val="1"/>
      <w:tblStyleColBandSize w:val="1"/>
      <w:tblCellMar>
        <w:top w:w="57" w:type="dxa"/>
        <w:bottom w:w="57" w:type="dxa"/>
      </w:tblCellMar>
    </w:tblPr>
  </w:style>
  <w:style w:type="table" w:customStyle="1" w:styleId="a3">
    <w:basedOn w:val="TableNormal"/>
    <w:pPr>
      <w:spacing w:before="40" w:after="0" w:line="240" w:lineRule="auto"/>
    </w:pPr>
    <w:tblPr>
      <w:tblStyleRowBandSize w:val="1"/>
      <w:tblStyleColBandSize w:val="1"/>
      <w:tblCellMar>
        <w:top w:w="57" w:type="dxa"/>
        <w:bottom w:w="57" w:type="dxa"/>
      </w:tblCellMar>
    </w:tblPr>
  </w:style>
  <w:style w:type="table" w:customStyle="1" w:styleId="a4">
    <w:basedOn w:val="TableNormal"/>
    <w:pPr>
      <w:spacing w:before="40" w:after="0" w:line="240" w:lineRule="auto"/>
    </w:pPr>
    <w:tblPr>
      <w:tblStyleRowBandSize w:val="1"/>
      <w:tblStyleColBandSize w:val="1"/>
      <w:tblCellMar>
        <w:top w:w="57" w:type="dxa"/>
        <w:bottom w:w="57" w:type="dxa"/>
      </w:tblCellMar>
    </w:tblPr>
  </w:style>
  <w:style w:type="table" w:customStyle="1" w:styleId="a5">
    <w:basedOn w:val="TableNormal"/>
    <w:pPr>
      <w:spacing w:before="40" w:after="0" w:line="240" w:lineRule="auto"/>
    </w:pPr>
    <w:tblPr>
      <w:tblStyleRowBandSize w:val="1"/>
      <w:tblStyleColBandSize w:val="1"/>
      <w:tblCellMar>
        <w:top w:w="57" w:type="dxa"/>
        <w:bottom w:w="57" w:type="dxa"/>
      </w:tblCellMar>
    </w:tblPr>
  </w:style>
  <w:style w:type="table" w:customStyle="1" w:styleId="a6">
    <w:basedOn w:val="TableNormal"/>
    <w:pPr>
      <w:spacing w:before="40" w:after="0" w:line="240" w:lineRule="auto"/>
    </w:pPr>
    <w:tblPr>
      <w:tblStyleRowBandSize w:val="1"/>
      <w:tblStyleColBandSize w:val="1"/>
      <w:tblCellMar>
        <w:top w:w="57" w:type="dxa"/>
        <w:bottom w:w="57" w:type="dxa"/>
      </w:tblCellMar>
    </w:tblPr>
  </w:style>
  <w:style w:type="table" w:customStyle="1" w:styleId="a7">
    <w:basedOn w:val="TableNormal"/>
    <w:pPr>
      <w:spacing w:before="40" w:after="0" w:line="240" w:lineRule="auto"/>
    </w:pPr>
    <w:tblPr>
      <w:tblStyleRowBandSize w:val="1"/>
      <w:tblStyleColBandSize w:val="1"/>
      <w:tblCellMar>
        <w:top w:w="57" w:type="dxa"/>
        <w:bottom w:w="57" w:type="dxa"/>
      </w:tblCellMar>
    </w:tblPr>
  </w:style>
  <w:style w:type="table" w:customStyle="1" w:styleId="a8">
    <w:basedOn w:val="TableNormal"/>
    <w:pPr>
      <w:spacing w:before="40" w:after="0" w:line="240" w:lineRule="auto"/>
    </w:pPr>
    <w:tblPr>
      <w:tblStyleRowBandSize w:val="1"/>
      <w:tblStyleColBandSize w:val="1"/>
      <w:tblCellMar>
        <w:top w:w="57" w:type="dxa"/>
        <w:bottom w:w="57" w:type="dxa"/>
      </w:tblCellMar>
    </w:tblPr>
    <w:tblStylePr w:type="firstRow">
      <w:rPr>
        <w:b/>
        <w:color w:val="FFFFFF"/>
      </w:rPr>
      <w:tblPr/>
      <w:tcPr>
        <w:tcBorders>
          <w:top w:val="single" w:sz="4" w:space="0" w:color="00338D"/>
          <w:left w:val="single" w:sz="4" w:space="0" w:color="00338D"/>
          <w:bottom w:val="single" w:sz="4" w:space="0" w:color="00338D"/>
          <w:right w:val="single" w:sz="4" w:space="0" w:color="00338D"/>
          <w:insideH w:val="nil"/>
          <w:insideV w:val="nil"/>
        </w:tcBorders>
        <w:shd w:val="clear" w:color="auto" w:fill="00338D"/>
      </w:tcPr>
    </w:tblStylePr>
    <w:tblStylePr w:type="lastRow">
      <w:rPr>
        <w:b/>
      </w:rPr>
      <w:tblPr/>
      <w:tcPr>
        <w:tcBorders>
          <w:top w:val="single" w:sz="4" w:space="0" w:color="00338D"/>
        </w:tcBorders>
      </w:tcPr>
    </w:tblStylePr>
    <w:tblStylePr w:type="firstCol">
      <w:rPr>
        <w:b/>
      </w:rPr>
    </w:tblStylePr>
    <w:tblStylePr w:type="lastCol">
      <w:rPr>
        <w:b/>
      </w:rPr>
    </w:tblStylePr>
    <w:tblStylePr w:type="band1Vert">
      <w:tblPr/>
      <w:tcPr>
        <w:shd w:val="clear" w:color="auto" w:fill="B5CFFF"/>
      </w:tcPr>
    </w:tblStylePr>
    <w:tblStylePr w:type="band1Horz">
      <w:tblPr/>
      <w:tcPr>
        <w:shd w:val="clear" w:color="auto" w:fill="B5CFFF"/>
      </w:tcPr>
    </w:tblStylePr>
  </w:style>
  <w:style w:type="table" w:customStyle="1" w:styleId="a9">
    <w:basedOn w:val="TableNormal"/>
    <w:pPr>
      <w:spacing w:before="40" w:after="0" w:line="240" w:lineRule="auto"/>
    </w:pPr>
    <w:tblPr>
      <w:tblStyleRowBandSize w:val="1"/>
      <w:tblStyleColBandSize w:val="1"/>
      <w:tblCellMar>
        <w:top w:w="57" w:type="dxa"/>
        <w:bottom w:w="57" w:type="dxa"/>
      </w:tblCellMar>
    </w:tblPr>
  </w:style>
  <w:style w:type="table" w:customStyle="1" w:styleId="aa">
    <w:basedOn w:val="TableNormal"/>
    <w:pPr>
      <w:spacing w:before="40" w:after="0" w:line="240" w:lineRule="auto"/>
    </w:pPr>
    <w:tblPr>
      <w:tblStyleRowBandSize w:val="1"/>
      <w:tblStyleColBandSize w:val="1"/>
      <w:tblCellMar>
        <w:top w:w="57" w:type="dxa"/>
        <w:bottom w:w="57" w:type="dxa"/>
      </w:tblCellMar>
    </w:tblPr>
  </w:style>
  <w:style w:type="table" w:customStyle="1" w:styleId="ab">
    <w:basedOn w:val="TableNormal"/>
    <w:pPr>
      <w:spacing w:before="40" w:after="0" w:line="240" w:lineRule="auto"/>
    </w:pPr>
    <w:tblPr>
      <w:tblStyleRowBandSize w:val="1"/>
      <w:tblStyleColBandSize w:val="1"/>
      <w:tblCellMar>
        <w:top w:w="57" w:type="dxa"/>
        <w:bottom w:w="57"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A4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BE0"/>
    <w:rPr>
      <w:rFonts w:ascii="Segoe UI" w:hAnsi="Segoe UI" w:cs="Segoe UI"/>
      <w:sz w:val="18"/>
      <w:szCs w:val="18"/>
    </w:rPr>
  </w:style>
  <w:style w:type="paragraph" w:styleId="Header">
    <w:name w:val="header"/>
    <w:basedOn w:val="Normal"/>
    <w:link w:val="HeaderChar"/>
    <w:uiPriority w:val="99"/>
    <w:unhideWhenUsed/>
    <w:rsid w:val="00576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5DB"/>
  </w:style>
  <w:style w:type="paragraph" w:styleId="Footer">
    <w:name w:val="footer"/>
    <w:basedOn w:val="Normal"/>
    <w:link w:val="FooterChar"/>
    <w:uiPriority w:val="99"/>
    <w:unhideWhenUsed/>
    <w:rsid w:val="00576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5DB"/>
  </w:style>
  <w:style w:type="paragraph" w:styleId="TOC1">
    <w:name w:val="toc 1"/>
    <w:basedOn w:val="Normal"/>
    <w:next w:val="Normal"/>
    <w:autoRedefine/>
    <w:uiPriority w:val="39"/>
    <w:unhideWhenUsed/>
    <w:rsid w:val="00306080"/>
    <w:pPr>
      <w:spacing w:after="100"/>
    </w:pPr>
  </w:style>
  <w:style w:type="paragraph" w:styleId="TOC2">
    <w:name w:val="toc 2"/>
    <w:basedOn w:val="Normal"/>
    <w:next w:val="Normal"/>
    <w:autoRedefine/>
    <w:uiPriority w:val="39"/>
    <w:unhideWhenUsed/>
    <w:rsid w:val="00306080"/>
    <w:pPr>
      <w:spacing w:after="100"/>
      <w:ind w:left="200"/>
    </w:pPr>
  </w:style>
  <w:style w:type="character" w:styleId="Hyperlink">
    <w:name w:val="Hyperlink"/>
    <w:basedOn w:val="DefaultParagraphFont"/>
    <w:uiPriority w:val="99"/>
    <w:unhideWhenUsed/>
    <w:rsid w:val="003060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31</Pages>
  <Words>7810</Words>
  <Characters>44520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Assistant Director </cp:lastModifiedBy>
  <cp:revision>8</cp:revision>
  <dcterms:created xsi:type="dcterms:W3CDTF">2022-10-03T06:20:00Z</dcterms:created>
  <dcterms:modified xsi:type="dcterms:W3CDTF">2022-10-03T07:00:00Z</dcterms:modified>
</cp:coreProperties>
</file>